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78" w:rsidRPr="00DD64BB" w:rsidRDefault="00012B78" w:rsidP="00012B78">
      <w:pPr>
        <w:jc w:val="right"/>
        <w:rPr>
          <w:rFonts w:cs="Tahoma"/>
          <w:b/>
          <w:bCs/>
          <w:i/>
          <w:iCs/>
        </w:rPr>
      </w:pPr>
      <w:r w:rsidRPr="00DD64BB">
        <w:rPr>
          <w:rFonts w:cs="Tahoma"/>
          <w:b/>
          <w:bCs/>
          <w:i/>
          <w:iCs/>
        </w:rPr>
        <w:t xml:space="preserve">ZAŁĄCZNIK NR </w:t>
      </w:r>
      <w:r>
        <w:rPr>
          <w:rFonts w:cs="Tahoma"/>
          <w:b/>
          <w:bCs/>
          <w:i/>
          <w:iCs/>
        </w:rPr>
        <w:t>4</w:t>
      </w:r>
      <w:r w:rsidRPr="00DD64BB">
        <w:rPr>
          <w:rFonts w:cs="Tahoma"/>
          <w:b/>
          <w:bCs/>
          <w:i/>
          <w:iCs/>
        </w:rPr>
        <w:t xml:space="preserve"> DO SIWZ</w:t>
      </w:r>
    </w:p>
    <w:p w:rsidR="00012B78" w:rsidRDefault="00012B78" w:rsidP="00012B78">
      <w:pPr>
        <w:rPr>
          <w:rFonts w:cs="Tahoma"/>
          <w:b/>
          <w:bCs/>
          <w:i/>
          <w:iCs/>
        </w:rPr>
      </w:pPr>
    </w:p>
    <w:p w:rsidR="00012B78" w:rsidRDefault="00012B78" w:rsidP="00012B78">
      <w:pPr>
        <w:rPr>
          <w:rFonts w:cs="Tahoma"/>
          <w:b/>
          <w:bCs/>
          <w:i/>
          <w:iCs/>
        </w:rPr>
      </w:pPr>
    </w:p>
    <w:p w:rsidR="00012B78" w:rsidRPr="00AE27EE" w:rsidRDefault="00012B78" w:rsidP="00012B78">
      <w:pPr>
        <w:ind w:left="4254" w:firstLine="709"/>
        <w:jc w:val="both"/>
      </w:pPr>
      <w:r w:rsidRPr="00AE27EE">
        <w:t>________________dnia_____________</w:t>
      </w:r>
    </w:p>
    <w:p w:rsidR="00012B78" w:rsidRPr="00AE27EE" w:rsidRDefault="00012B78" w:rsidP="00012B78">
      <w:pPr>
        <w:jc w:val="both"/>
        <w:rPr>
          <w:sz w:val="22"/>
        </w:rPr>
      </w:pPr>
    </w:p>
    <w:p w:rsidR="00012B78" w:rsidRDefault="00012B78" w:rsidP="00012B78">
      <w:pPr>
        <w:jc w:val="both"/>
        <w:rPr>
          <w:sz w:val="22"/>
        </w:rPr>
      </w:pPr>
      <w:r>
        <w:rPr>
          <w:sz w:val="22"/>
        </w:rPr>
        <w:t>Oznaczenie wykonawcy:</w:t>
      </w:r>
    </w:p>
    <w:p w:rsidR="00012B78" w:rsidRDefault="00012B78" w:rsidP="00012B78">
      <w:pPr>
        <w:jc w:val="both"/>
        <w:rPr>
          <w:sz w:val="22"/>
        </w:rPr>
      </w:pPr>
    </w:p>
    <w:p w:rsidR="00012B78" w:rsidRDefault="00012B78" w:rsidP="00012B78">
      <w:pPr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</w:t>
      </w:r>
    </w:p>
    <w:p w:rsidR="00012B78" w:rsidRDefault="00012B78" w:rsidP="00012B78">
      <w:pPr>
        <w:jc w:val="both"/>
        <w:rPr>
          <w:sz w:val="22"/>
        </w:rPr>
      </w:pPr>
    </w:p>
    <w:p w:rsidR="00012B78" w:rsidRDefault="00012B78" w:rsidP="00012B78">
      <w:pPr>
        <w:jc w:val="both"/>
        <w:rPr>
          <w:sz w:val="22"/>
        </w:rPr>
      </w:pPr>
    </w:p>
    <w:p w:rsidR="00012B78" w:rsidRPr="00AE27EE" w:rsidRDefault="00012B78" w:rsidP="00012B78">
      <w:pPr>
        <w:jc w:val="both"/>
        <w:rPr>
          <w:sz w:val="22"/>
        </w:rPr>
      </w:pPr>
      <w:r>
        <w:rPr>
          <w:sz w:val="22"/>
        </w:rPr>
        <w:t>___________________________________________</w:t>
      </w:r>
    </w:p>
    <w:p w:rsidR="00012B78" w:rsidRPr="00AE27EE" w:rsidRDefault="00012B78" w:rsidP="00012B78">
      <w:pPr>
        <w:jc w:val="both"/>
        <w:rPr>
          <w:sz w:val="22"/>
        </w:rPr>
      </w:pPr>
    </w:p>
    <w:p w:rsidR="00012B78" w:rsidRPr="00AE27EE" w:rsidRDefault="00012B78" w:rsidP="00012B78">
      <w:pPr>
        <w:jc w:val="both"/>
        <w:rPr>
          <w:sz w:val="22"/>
        </w:rPr>
      </w:pPr>
    </w:p>
    <w:p w:rsidR="00012B78" w:rsidRPr="00AE27EE" w:rsidRDefault="00012B78" w:rsidP="00012B78">
      <w:pPr>
        <w:pStyle w:val="Nagwek1"/>
        <w:tabs>
          <w:tab w:val="num" w:pos="7799"/>
        </w:tabs>
        <w:jc w:val="center"/>
        <w:rPr>
          <w:rFonts w:ascii="Times New Roman" w:hAnsi="Times New Roman"/>
          <w:szCs w:val="24"/>
        </w:rPr>
      </w:pPr>
      <w:r w:rsidRPr="00AE27EE">
        <w:rPr>
          <w:rFonts w:ascii="Times New Roman" w:hAnsi="Times New Roman"/>
          <w:szCs w:val="24"/>
        </w:rPr>
        <w:t>OŚWIADCZENIE</w:t>
      </w:r>
    </w:p>
    <w:p w:rsidR="00012B78" w:rsidRPr="00AE27EE" w:rsidRDefault="00012B78" w:rsidP="00012B78">
      <w:pPr>
        <w:jc w:val="both"/>
      </w:pPr>
    </w:p>
    <w:p w:rsidR="00012B78" w:rsidRDefault="00012B78" w:rsidP="00012B78">
      <w:pPr>
        <w:jc w:val="both"/>
      </w:pPr>
      <w:r w:rsidRPr="00AE27EE">
        <w:rPr>
          <w:rFonts w:cs="Tahoma"/>
        </w:rPr>
        <w:t xml:space="preserve">Składając ofertę w postępowaniu o udzielenie zamówienia publicznego prowadzonym w trybie przetargu nieograniczonego na </w:t>
      </w:r>
      <w:r w:rsidRPr="0071770B">
        <w:rPr>
          <w:b/>
          <w:szCs w:val="24"/>
        </w:rPr>
        <w:t>„</w:t>
      </w:r>
      <w:r w:rsidRPr="00661C9F">
        <w:rPr>
          <w:b/>
          <w:i/>
          <w:szCs w:val="24"/>
        </w:rPr>
        <w:t>K</w:t>
      </w:r>
      <w:r w:rsidRPr="00661C9F">
        <w:rPr>
          <w:rFonts w:cs="Times New Roman"/>
          <w:b/>
          <w:bCs/>
          <w:i/>
          <w:iCs/>
          <w:color w:val="000000"/>
          <w:szCs w:val="24"/>
        </w:rPr>
        <w:t>ompleksową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Pr="005C7459">
        <w:rPr>
          <w:rFonts w:cs="Times New Roman"/>
          <w:b/>
          <w:bCs/>
          <w:i/>
          <w:iCs/>
          <w:color w:val="000000"/>
          <w:szCs w:val="24"/>
        </w:rPr>
        <w:t>dostawę</w:t>
      </w:r>
      <w:r>
        <w:rPr>
          <w:rFonts w:cs="Times New Roman"/>
          <w:b/>
          <w:bCs/>
          <w:i/>
          <w:iCs/>
          <w:color w:val="000000"/>
          <w:szCs w:val="24"/>
        </w:rPr>
        <w:t xml:space="preserve"> energii elektrycznej dla „Polskiego Radia Rzeszów” S.A.</w:t>
      </w:r>
      <w:r w:rsidRPr="009220FD">
        <w:rPr>
          <w:b/>
          <w:szCs w:val="24"/>
        </w:rPr>
        <w:t>”</w:t>
      </w:r>
      <w:r>
        <w:rPr>
          <w:b/>
          <w:szCs w:val="24"/>
        </w:rPr>
        <w:t xml:space="preserve"> </w:t>
      </w:r>
      <w:r w:rsidRPr="00AE27EE">
        <w:t xml:space="preserve">oświadczam, że </w:t>
      </w:r>
    </w:p>
    <w:p w:rsidR="00012B78" w:rsidRDefault="00012B78" w:rsidP="00012B78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cs="Arial"/>
          <w:b/>
          <w:szCs w:val="18"/>
          <w:lang w:eastAsia="pl-PL"/>
        </w:rPr>
      </w:pPr>
      <w:bookmarkStart w:id="0" w:name="Wybór1"/>
    </w:p>
    <w:bookmarkEnd w:id="0"/>
    <w:p w:rsidR="00012B78" w:rsidRPr="004F0602" w:rsidRDefault="00012B78" w:rsidP="00012B78">
      <w:pPr>
        <w:keepNext/>
        <w:tabs>
          <w:tab w:val="left" w:pos="0"/>
        </w:tabs>
        <w:suppressAutoHyphens/>
        <w:spacing w:after="60"/>
        <w:outlineLvl w:val="1"/>
        <w:rPr>
          <w:szCs w:val="24"/>
          <w:lang w:eastAsia="ar-SA"/>
        </w:rPr>
      </w:pPr>
      <w:r w:rsidRPr="00A56E82">
        <w:rPr>
          <w:szCs w:val="20"/>
          <w:lang w:eastAsia="ar-SA"/>
        </w:rPr>
        <w:t>nie należymy</w:t>
      </w:r>
      <w:r w:rsidRPr="004F0602">
        <w:rPr>
          <w:szCs w:val="20"/>
          <w:lang w:eastAsia="ar-SA"/>
        </w:rPr>
        <w:t xml:space="preserve"> do grupy kapitałowej, </w:t>
      </w:r>
      <w:r>
        <w:rPr>
          <w:szCs w:val="24"/>
          <w:lang w:eastAsia="ar-SA"/>
        </w:rPr>
        <w:t xml:space="preserve">w rozumieniu ustawy z </w:t>
      </w:r>
      <w:r w:rsidRPr="004F0602">
        <w:rPr>
          <w:szCs w:val="24"/>
          <w:lang w:eastAsia="ar-SA"/>
        </w:rPr>
        <w:t>dnia 16</w:t>
      </w:r>
      <w:r>
        <w:rPr>
          <w:szCs w:val="24"/>
          <w:lang w:eastAsia="ar-SA"/>
        </w:rPr>
        <w:t xml:space="preserve"> </w:t>
      </w:r>
      <w:r w:rsidRPr="004F0602">
        <w:rPr>
          <w:szCs w:val="24"/>
          <w:lang w:eastAsia="ar-SA"/>
        </w:rPr>
        <w:t>lutego</w:t>
      </w:r>
      <w:r>
        <w:rPr>
          <w:szCs w:val="24"/>
          <w:lang w:eastAsia="ar-SA"/>
        </w:rPr>
        <w:t xml:space="preserve"> </w:t>
      </w:r>
      <w:r w:rsidRPr="004F0602">
        <w:rPr>
          <w:szCs w:val="24"/>
          <w:lang w:eastAsia="ar-SA"/>
        </w:rPr>
        <w:t>2007</w:t>
      </w:r>
      <w:r>
        <w:rPr>
          <w:szCs w:val="24"/>
          <w:lang w:eastAsia="ar-SA"/>
        </w:rPr>
        <w:t xml:space="preserve"> </w:t>
      </w:r>
      <w:r w:rsidRPr="004F0602">
        <w:rPr>
          <w:szCs w:val="24"/>
          <w:lang w:eastAsia="ar-SA"/>
        </w:rPr>
        <w:t xml:space="preserve">r. </w:t>
      </w:r>
      <w:r w:rsidRPr="005C5673">
        <w:rPr>
          <w:szCs w:val="24"/>
          <w:lang w:eastAsia="ar-SA"/>
        </w:rPr>
        <w:t>o ochronie konkurencji i</w:t>
      </w:r>
      <w:r>
        <w:rPr>
          <w:szCs w:val="24"/>
          <w:lang w:eastAsia="ar-SA"/>
        </w:rPr>
        <w:t xml:space="preserve"> </w:t>
      </w:r>
      <w:r w:rsidRPr="005C5673">
        <w:rPr>
          <w:szCs w:val="24"/>
          <w:lang w:eastAsia="ar-SA"/>
        </w:rPr>
        <w:t>konsumentów (Dz. U. z 2015 r. poz. 184 ze zm.)</w:t>
      </w:r>
      <w:r>
        <w:rPr>
          <w:szCs w:val="24"/>
          <w:lang w:eastAsia="ar-SA"/>
        </w:rPr>
        <w:t>, z Wykonawcami, którzy złożyli odrębne oferty w przedmiotowym postępowaniu</w:t>
      </w:r>
      <w:r w:rsidRPr="004F0602">
        <w:rPr>
          <w:szCs w:val="24"/>
          <w:lang w:eastAsia="ar-SA"/>
        </w:rPr>
        <w:t>.</w:t>
      </w:r>
      <w:r>
        <w:rPr>
          <w:szCs w:val="24"/>
          <w:lang w:eastAsia="ar-SA"/>
        </w:rPr>
        <w:t>*</w:t>
      </w:r>
    </w:p>
    <w:p w:rsidR="00012B78" w:rsidRDefault="00012B78" w:rsidP="00012B78">
      <w:pPr>
        <w:jc w:val="both"/>
      </w:pPr>
    </w:p>
    <w:p w:rsidR="00012B78" w:rsidRPr="00AE27EE" w:rsidRDefault="00012B78" w:rsidP="00012B78">
      <w:pPr>
        <w:jc w:val="both"/>
      </w:pPr>
    </w:p>
    <w:p w:rsidR="00012B78" w:rsidRDefault="00012B78" w:rsidP="00012B78">
      <w:pPr>
        <w:tabs>
          <w:tab w:val="left" w:pos="0"/>
        </w:tabs>
        <w:rPr>
          <w:szCs w:val="24"/>
          <w:lang w:eastAsia="ar-SA"/>
        </w:rPr>
      </w:pPr>
      <w:r w:rsidRPr="00A56E82">
        <w:rPr>
          <w:szCs w:val="20"/>
          <w:lang w:eastAsia="ar-SA"/>
        </w:rPr>
        <w:t>należymy</w:t>
      </w:r>
      <w:r w:rsidRPr="00A56E82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do tej samej grupy kapitałowej, w rozumieniu ustawy z </w:t>
      </w:r>
      <w:r w:rsidRPr="004F0602">
        <w:rPr>
          <w:szCs w:val="24"/>
          <w:lang w:eastAsia="ar-SA"/>
        </w:rPr>
        <w:t>dnia 16</w:t>
      </w:r>
      <w:r>
        <w:rPr>
          <w:szCs w:val="24"/>
          <w:lang w:eastAsia="ar-SA"/>
        </w:rPr>
        <w:t xml:space="preserve"> </w:t>
      </w:r>
      <w:r w:rsidRPr="004F0602">
        <w:rPr>
          <w:szCs w:val="24"/>
          <w:lang w:eastAsia="ar-SA"/>
        </w:rPr>
        <w:t>lutego</w:t>
      </w:r>
      <w:r>
        <w:rPr>
          <w:szCs w:val="24"/>
          <w:lang w:eastAsia="ar-SA"/>
        </w:rPr>
        <w:t xml:space="preserve"> </w:t>
      </w:r>
      <w:r w:rsidRPr="004F0602">
        <w:rPr>
          <w:szCs w:val="24"/>
          <w:lang w:eastAsia="ar-SA"/>
        </w:rPr>
        <w:t>2007</w:t>
      </w:r>
      <w:r>
        <w:rPr>
          <w:szCs w:val="24"/>
          <w:lang w:eastAsia="ar-SA"/>
        </w:rPr>
        <w:t xml:space="preserve"> </w:t>
      </w:r>
      <w:r w:rsidRPr="004F0602">
        <w:rPr>
          <w:szCs w:val="24"/>
          <w:lang w:eastAsia="ar-SA"/>
        </w:rPr>
        <w:t xml:space="preserve">r. </w:t>
      </w:r>
      <w:r w:rsidRPr="005C5673">
        <w:rPr>
          <w:szCs w:val="24"/>
          <w:lang w:eastAsia="ar-SA"/>
        </w:rPr>
        <w:t>o ochronie konkurencji i</w:t>
      </w:r>
      <w:r>
        <w:rPr>
          <w:szCs w:val="24"/>
          <w:lang w:eastAsia="ar-SA"/>
        </w:rPr>
        <w:t xml:space="preserve"> </w:t>
      </w:r>
      <w:r w:rsidRPr="005C5673">
        <w:rPr>
          <w:szCs w:val="24"/>
          <w:lang w:eastAsia="ar-SA"/>
        </w:rPr>
        <w:t>konsumentów (Dz. U. z 2015 r. poz. 184 ze zm.)</w:t>
      </w:r>
      <w:r>
        <w:rPr>
          <w:szCs w:val="24"/>
          <w:lang w:eastAsia="ar-SA"/>
        </w:rPr>
        <w:t>, z niżej wymienionymi Wykonawcami, którzy złożyli odrębne oferty w przedmiotowym postępowaniu*</w:t>
      </w:r>
      <w:r w:rsidRPr="004F0602">
        <w:rPr>
          <w:szCs w:val="24"/>
          <w:lang w:eastAsia="ar-SA"/>
        </w:rPr>
        <w:t>:</w:t>
      </w:r>
    </w:p>
    <w:p w:rsidR="00012B78" w:rsidRPr="004F0602" w:rsidRDefault="00012B78" w:rsidP="00012B78">
      <w:pPr>
        <w:tabs>
          <w:tab w:val="left" w:pos="0"/>
        </w:tabs>
        <w:rPr>
          <w:szCs w:val="24"/>
          <w:lang w:eastAsia="ar-SA"/>
        </w:rPr>
      </w:pPr>
    </w:p>
    <w:tbl>
      <w:tblPr>
        <w:tblW w:w="8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105"/>
      </w:tblGrid>
      <w:tr w:rsidR="00012B78" w:rsidRPr="004F0602" w:rsidTr="00E17DD3">
        <w:trPr>
          <w:cantSplit/>
          <w:trHeight w:val="284"/>
        </w:trPr>
        <w:tc>
          <w:tcPr>
            <w:tcW w:w="610" w:type="dxa"/>
            <w:shd w:val="clear" w:color="auto" w:fill="auto"/>
            <w:vAlign w:val="center"/>
          </w:tcPr>
          <w:p w:rsidR="00012B78" w:rsidRPr="00A56E82" w:rsidRDefault="00012B78" w:rsidP="00E17DD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A56E82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05" w:type="dxa"/>
            <w:shd w:val="clear" w:color="auto" w:fill="auto"/>
            <w:vAlign w:val="center"/>
          </w:tcPr>
          <w:p w:rsidR="00012B78" w:rsidRPr="00A56E82" w:rsidRDefault="00012B78" w:rsidP="00E17DD3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A56E82">
              <w:rPr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012B78" w:rsidRPr="004F0602" w:rsidTr="00E17DD3">
        <w:trPr>
          <w:cantSplit/>
          <w:trHeight w:val="591"/>
        </w:trPr>
        <w:tc>
          <w:tcPr>
            <w:tcW w:w="610" w:type="dxa"/>
            <w:vAlign w:val="bottom"/>
          </w:tcPr>
          <w:p w:rsidR="00012B78" w:rsidRPr="004F0602" w:rsidRDefault="00012B78" w:rsidP="00E17DD3">
            <w:pPr>
              <w:widowControl w:val="0"/>
              <w:spacing w:before="120" w:line="240" w:lineRule="auto"/>
              <w:jc w:val="center"/>
              <w:rPr>
                <w:szCs w:val="20"/>
                <w:lang w:eastAsia="pl-PL"/>
              </w:rPr>
            </w:pPr>
          </w:p>
        </w:tc>
        <w:tc>
          <w:tcPr>
            <w:tcW w:w="8105" w:type="dxa"/>
            <w:vAlign w:val="bottom"/>
          </w:tcPr>
          <w:p w:rsidR="00012B78" w:rsidRPr="004F0602" w:rsidRDefault="00012B78" w:rsidP="00E17DD3">
            <w:pPr>
              <w:widowControl w:val="0"/>
              <w:spacing w:before="120" w:line="240" w:lineRule="auto"/>
              <w:jc w:val="center"/>
              <w:rPr>
                <w:szCs w:val="20"/>
                <w:lang w:eastAsia="pl-PL"/>
              </w:rPr>
            </w:pPr>
          </w:p>
        </w:tc>
      </w:tr>
      <w:tr w:rsidR="00012B78" w:rsidRPr="004F0602" w:rsidTr="00E17DD3">
        <w:trPr>
          <w:cantSplit/>
          <w:trHeight w:val="591"/>
        </w:trPr>
        <w:tc>
          <w:tcPr>
            <w:tcW w:w="610" w:type="dxa"/>
            <w:vAlign w:val="bottom"/>
          </w:tcPr>
          <w:p w:rsidR="00012B78" w:rsidRPr="004F0602" w:rsidRDefault="00012B78" w:rsidP="00E17DD3">
            <w:pPr>
              <w:widowControl w:val="0"/>
              <w:spacing w:before="120" w:line="240" w:lineRule="auto"/>
              <w:jc w:val="center"/>
              <w:rPr>
                <w:szCs w:val="20"/>
                <w:lang w:eastAsia="pl-PL"/>
              </w:rPr>
            </w:pPr>
          </w:p>
        </w:tc>
        <w:tc>
          <w:tcPr>
            <w:tcW w:w="8105" w:type="dxa"/>
            <w:vAlign w:val="bottom"/>
          </w:tcPr>
          <w:p w:rsidR="00012B78" w:rsidRPr="004F0602" w:rsidRDefault="00012B78" w:rsidP="00E17DD3">
            <w:pPr>
              <w:widowControl w:val="0"/>
              <w:spacing w:before="120" w:line="240" w:lineRule="auto"/>
              <w:jc w:val="center"/>
              <w:rPr>
                <w:szCs w:val="20"/>
                <w:lang w:eastAsia="pl-PL"/>
              </w:rPr>
            </w:pPr>
          </w:p>
        </w:tc>
      </w:tr>
    </w:tbl>
    <w:p w:rsidR="00012B78" w:rsidRPr="004F0602" w:rsidRDefault="00012B78" w:rsidP="00012B78">
      <w:pPr>
        <w:rPr>
          <w:szCs w:val="24"/>
          <w:lang w:eastAsia="ar-SA"/>
        </w:rPr>
      </w:pPr>
    </w:p>
    <w:p w:rsidR="00012B78" w:rsidRPr="00AE27EE" w:rsidRDefault="00012B78" w:rsidP="00012B78">
      <w:pPr>
        <w:autoSpaceDE w:val="0"/>
        <w:autoSpaceDN w:val="0"/>
        <w:adjustRightInd w:val="0"/>
        <w:rPr>
          <w:rFonts w:eastAsia="Calibri"/>
          <w:sz w:val="22"/>
        </w:rPr>
      </w:pPr>
    </w:p>
    <w:p w:rsidR="00012B78" w:rsidRPr="00AE27EE" w:rsidRDefault="00012B78" w:rsidP="00012B78">
      <w:pPr>
        <w:autoSpaceDE w:val="0"/>
        <w:autoSpaceDN w:val="0"/>
        <w:adjustRightInd w:val="0"/>
        <w:rPr>
          <w:rFonts w:eastAsia="Calibri"/>
          <w:sz w:val="22"/>
        </w:rPr>
      </w:pPr>
    </w:p>
    <w:p w:rsidR="00012B78" w:rsidRPr="00AE27EE" w:rsidRDefault="00012B78" w:rsidP="00012B78">
      <w:pPr>
        <w:autoSpaceDE w:val="0"/>
        <w:autoSpaceDN w:val="0"/>
        <w:adjustRightInd w:val="0"/>
        <w:rPr>
          <w:rFonts w:ascii="TimesNewRoman" w:eastAsia="Calibri" w:hAnsi="TimesNewRoman" w:cs="TimesNewRoman"/>
          <w:sz w:val="22"/>
        </w:rPr>
      </w:pPr>
      <w:r w:rsidRPr="00AE27EE">
        <w:rPr>
          <w:rFonts w:eastAsia="Calibri"/>
          <w:sz w:val="22"/>
        </w:rPr>
        <w:t>* niepotrzebne skreślić</w:t>
      </w:r>
    </w:p>
    <w:p w:rsidR="00012B78" w:rsidRPr="00AE27EE" w:rsidRDefault="00012B78" w:rsidP="00012B78">
      <w:pPr>
        <w:jc w:val="both"/>
        <w:rPr>
          <w:sz w:val="22"/>
        </w:rPr>
      </w:pPr>
    </w:p>
    <w:p w:rsidR="00012B78" w:rsidRPr="00DD64BB" w:rsidRDefault="00012B78" w:rsidP="00012B78">
      <w:pPr>
        <w:rPr>
          <w:rFonts w:cs="Tahoma"/>
          <w:b/>
          <w:bCs/>
        </w:rPr>
      </w:pPr>
    </w:p>
    <w:p w:rsidR="00012B78" w:rsidRPr="00AE27EE" w:rsidRDefault="00012B78" w:rsidP="00012B78">
      <w:pPr>
        <w:ind w:left="3545" w:firstLine="709"/>
        <w:jc w:val="both"/>
        <w:rPr>
          <w:sz w:val="18"/>
          <w:szCs w:val="18"/>
        </w:rPr>
      </w:pPr>
      <w:r w:rsidRPr="00AE27EE">
        <w:rPr>
          <w:sz w:val="18"/>
          <w:szCs w:val="18"/>
        </w:rPr>
        <w:t>…………………………………………………………………….</w:t>
      </w:r>
    </w:p>
    <w:p w:rsidR="00012B78" w:rsidRPr="00AE27EE" w:rsidRDefault="00012B78" w:rsidP="00012B78">
      <w:pPr>
        <w:ind w:left="3545" w:firstLine="709"/>
        <w:jc w:val="both"/>
        <w:rPr>
          <w:i/>
          <w:sz w:val="16"/>
          <w:szCs w:val="16"/>
        </w:rPr>
      </w:pPr>
      <w:r w:rsidRPr="00AE27EE">
        <w:rPr>
          <w:i/>
          <w:sz w:val="16"/>
          <w:szCs w:val="16"/>
        </w:rPr>
        <w:t>(podpis osoby (osób) upoważnionej do reprezentowania wykonawcy)</w:t>
      </w:r>
    </w:p>
    <w:p w:rsidR="007B1EBB" w:rsidRDefault="007B1EBB">
      <w:bookmarkStart w:id="1" w:name="_GoBack"/>
      <w:bookmarkEnd w:id="1"/>
    </w:p>
    <w:sectPr w:rsidR="007B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78"/>
    <w:rsid w:val="00012B78"/>
    <w:rsid w:val="00480EB4"/>
    <w:rsid w:val="007B1EBB"/>
    <w:rsid w:val="009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0BCE7-6EE1-4E4C-9495-BBDE69D1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12B78"/>
  </w:style>
  <w:style w:type="paragraph" w:styleId="Nagwek1">
    <w:name w:val="heading 1"/>
    <w:basedOn w:val="Normalny"/>
    <w:next w:val="Normalny"/>
    <w:link w:val="Nagwek1Znak"/>
    <w:uiPriority w:val="99"/>
    <w:qFormat/>
    <w:rsid w:val="00012B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2B78"/>
    <w:rPr>
      <w:rFonts w:ascii="Arial" w:eastAsia="Times New Roman" w:hAnsi="Arial" w:cs="Arial"/>
      <w:b/>
      <w:bCs/>
      <w:kern w:val="28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dcterms:created xsi:type="dcterms:W3CDTF">2016-11-16T09:01:00Z</dcterms:created>
  <dcterms:modified xsi:type="dcterms:W3CDTF">2016-11-16T09:02:00Z</dcterms:modified>
</cp:coreProperties>
</file>