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2C" w:rsidRPr="00DD64BB" w:rsidRDefault="00FD3A2C" w:rsidP="00FD3A2C">
      <w:pPr>
        <w:jc w:val="right"/>
        <w:rPr>
          <w:rFonts w:cs="Tahoma"/>
          <w:b/>
          <w:bCs/>
          <w:i/>
          <w:iCs/>
        </w:rPr>
      </w:pPr>
      <w:r w:rsidRPr="00DD64BB">
        <w:rPr>
          <w:rFonts w:cs="Tahoma"/>
          <w:b/>
          <w:bCs/>
          <w:i/>
          <w:iCs/>
        </w:rPr>
        <w:t xml:space="preserve">ZAŁĄCZNIK NR </w:t>
      </w:r>
      <w:r>
        <w:rPr>
          <w:rFonts w:cs="Tahoma"/>
          <w:b/>
          <w:bCs/>
          <w:i/>
          <w:iCs/>
        </w:rPr>
        <w:t>3</w:t>
      </w:r>
      <w:r w:rsidRPr="00DD64BB">
        <w:rPr>
          <w:rFonts w:cs="Tahoma"/>
          <w:b/>
          <w:bCs/>
          <w:i/>
          <w:iCs/>
        </w:rPr>
        <w:t xml:space="preserve"> DO SIWZ</w:t>
      </w:r>
    </w:p>
    <w:p w:rsidR="00FD3A2C" w:rsidRPr="00DD64BB" w:rsidRDefault="00FD3A2C" w:rsidP="00FD3A2C">
      <w:pPr>
        <w:rPr>
          <w:rFonts w:cs="Tahoma"/>
          <w:i/>
          <w:iCs/>
          <w:sz w:val="20"/>
          <w:szCs w:val="20"/>
        </w:rPr>
      </w:pPr>
    </w:p>
    <w:p w:rsidR="00FD3A2C" w:rsidRPr="00AE27EE" w:rsidRDefault="00FD3A2C" w:rsidP="00FD3A2C">
      <w:pPr>
        <w:ind w:left="4254" w:firstLine="709"/>
        <w:jc w:val="both"/>
      </w:pPr>
      <w:r w:rsidRPr="00AE27EE">
        <w:t>________________dnia_____________</w:t>
      </w:r>
    </w:p>
    <w:p w:rsidR="00FD3A2C" w:rsidRPr="00AE27EE" w:rsidRDefault="00FD3A2C" w:rsidP="00FD3A2C">
      <w:pPr>
        <w:jc w:val="both"/>
        <w:rPr>
          <w:sz w:val="22"/>
        </w:rPr>
      </w:pPr>
    </w:p>
    <w:p w:rsidR="00FD3A2C" w:rsidRDefault="00FD3A2C" w:rsidP="00FD3A2C">
      <w:pPr>
        <w:jc w:val="both"/>
        <w:rPr>
          <w:sz w:val="22"/>
        </w:rPr>
      </w:pPr>
      <w:r>
        <w:rPr>
          <w:sz w:val="22"/>
        </w:rPr>
        <w:t>Oznaczenie wykonawcy:</w:t>
      </w:r>
    </w:p>
    <w:p w:rsidR="00FD3A2C" w:rsidRDefault="00FD3A2C" w:rsidP="00FD3A2C">
      <w:pPr>
        <w:jc w:val="both"/>
        <w:rPr>
          <w:sz w:val="22"/>
        </w:rPr>
      </w:pPr>
    </w:p>
    <w:p w:rsidR="00FD3A2C" w:rsidRDefault="00FD3A2C" w:rsidP="00FD3A2C">
      <w:pPr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</w:t>
      </w:r>
    </w:p>
    <w:p w:rsidR="00FD3A2C" w:rsidRDefault="00FD3A2C" w:rsidP="00FD3A2C">
      <w:pPr>
        <w:jc w:val="both"/>
        <w:rPr>
          <w:sz w:val="22"/>
        </w:rPr>
      </w:pPr>
    </w:p>
    <w:p w:rsidR="00FD3A2C" w:rsidRDefault="00FD3A2C" w:rsidP="00FD3A2C">
      <w:pPr>
        <w:jc w:val="both"/>
        <w:rPr>
          <w:sz w:val="22"/>
        </w:rPr>
      </w:pPr>
    </w:p>
    <w:p w:rsidR="00FD3A2C" w:rsidRPr="00AE27EE" w:rsidRDefault="00FD3A2C" w:rsidP="00FD3A2C">
      <w:pPr>
        <w:jc w:val="both"/>
        <w:rPr>
          <w:sz w:val="22"/>
        </w:rPr>
      </w:pPr>
      <w:r>
        <w:rPr>
          <w:sz w:val="22"/>
        </w:rPr>
        <w:t>___________________________________________</w:t>
      </w:r>
    </w:p>
    <w:p w:rsidR="00FD3A2C" w:rsidRPr="00AE27EE" w:rsidRDefault="00FD3A2C" w:rsidP="00FD3A2C">
      <w:pPr>
        <w:jc w:val="both"/>
        <w:rPr>
          <w:sz w:val="22"/>
        </w:rPr>
      </w:pPr>
    </w:p>
    <w:p w:rsidR="00FD3A2C" w:rsidRPr="00AE27EE" w:rsidRDefault="00FD3A2C" w:rsidP="00FD3A2C">
      <w:pPr>
        <w:jc w:val="both"/>
        <w:rPr>
          <w:sz w:val="22"/>
        </w:rPr>
      </w:pPr>
    </w:p>
    <w:p w:rsidR="00FD3A2C" w:rsidRPr="00AE27EE" w:rsidRDefault="00FD3A2C" w:rsidP="00FD3A2C">
      <w:pPr>
        <w:jc w:val="both"/>
        <w:rPr>
          <w:sz w:val="22"/>
        </w:rPr>
      </w:pPr>
    </w:p>
    <w:p w:rsidR="00FD3A2C" w:rsidRPr="00AE27EE" w:rsidRDefault="00FD3A2C" w:rsidP="00FD3A2C">
      <w:pPr>
        <w:pStyle w:val="Nagwek1"/>
        <w:tabs>
          <w:tab w:val="num" w:pos="7799"/>
        </w:tabs>
        <w:jc w:val="center"/>
        <w:rPr>
          <w:rFonts w:ascii="Times New Roman" w:hAnsi="Times New Roman"/>
          <w:szCs w:val="24"/>
        </w:rPr>
      </w:pPr>
      <w:r w:rsidRPr="00AE27EE">
        <w:rPr>
          <w:rFonts w:ascii="Times New Roman" w:hAnsi="Times New Roman"/>
          <w:szCs w:val="24"/>
        </w:rPr>
        <w:t>OŚWIADCZENIE</w:t>
      </w:r>
    </w:p>
    <w:p w:rsidR="00FD3A2C" w:rsidRPr="00AE27EE" w:rsidRDefault="00FD3A2C" w:rsidP="00FD3A2C">
      <w:pPr>
        <w:jc w:val="both"/>
      </w:pPr>
    </w:p>
    <w:p w:rsidR="00FD3A2C" w:rsidRPr="00AE27EE" w:rsidRDefault="00FD3A2C" w:rsidP="00FD3A2C">
      <w:pPr>
        <w:jc w:val="both"/>
      </w:pPr>
    </w:p>
    <w:p w:rsidR="00FD3A2C" w:rsidRPr="00A56E82" w:rsidRDefault="00FD3A2C" w:rsidP="00FD3A2C">
      <w:pPr>
        <w:suppressAutoHyphens/>
        <w:spacing w:after="60"/>
        <w:ind w:firstLine="708"/>
        <w:jc w:val="both"/>
        <w:outlineLvl w:val="1"/>
        <w:rPr>
          <w:rFonts w:eastAsia="Times New Roman" w:cs="Times New Roman"/>
          <w:szCs w:val="24"/>
          <w:lang w:eastAsia="ar-SA"/>
        </w:rPr>
      </w:pPr>
      <w:r w:rsidRPr="00AE27EE">
        <w:rPr>
          <w:rFonts w:cs="Tahoma"/>
        </w:rPr>
        <w:t xml:space="preserve">Składając ofertę w postępowaniu o udzielenie zamówienia publicznego prowadzonym </w:t>
      </w:r>
      <w:r>
        <w:rPr>
          <w:rFonts w:cs="Tahoma"/>
        </w:rPr>
        <w:br/>
      </w:r>
      <w:r w:rsidRPr="00AE27EE">
        <w:rPr>
          <w:rFonts w:cs="Tahoma"/>
        </w:rPr>
        <w:t xml:space="preserve">w trybie przetargu nieograniczonego na </w:t>
      </w:r>
      <w:r w:rsidRPr="0071770B">
        <w:rPr>
          <w:b/>
          <w:szCs w:val="24"/>
        </w:rPr>
        <w:t>„</w:t>
      </w:r>
      <w:r w:rsidRPr="00661C9F">
        <w:rPr>
          <w:b/>
          <w:i/>
          <w:szCs w:val="24"/>
        </w:rPr>
        <w:t>K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ompleksową </w:t>
      </w:r>
      <w:r w:rsidRPr="005C7459">
        <w:rPr>
          <w:rFonts w:cs="Times New Roman"/>
          <w:b/>
          <w:bCs/>
          <w:i/>
          <w:iCs/>
          <w:color w:val="000000"/>
          <w:szCs w:val="24"/>
        </w:rPr>
        <w:t>dostawę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energii elektrycznej dla „Polskiego Radia Rzeszów” S.A.</w:t>
      </w:r>
      <w:r w:rsidRPr="009220FD">
        <w:rPr>
          <w:b/>
          <w:szCs w:val="24"/>
        </w:rPr>
        <w:t>”</w:t>
      </w:r>
      <w:r>
        <w:rPr>
          <w:b/>
          <w:szCs w:val="24"/>
        </w:rPr>
        <w:t xml:space="preserve"> </w:t>
      </w:r>
      <w:r w:rsidRPr="00AE27EE">
        <w:t>oświadczam, że</w:t>
      </w:r>
      <w:r>
        <w:t xml:space="preserve"> </w:t>
      </w:r>
      <w:r w:rsidRPr="00A56E82">
        <w:rPr>
          <w:rFonts w:eastAsia="Times New Roman" w:cs="Times New Roman"/>
          <w:szCs w:val="20"/>
          <w:lang w:eastAsia="ar-SA"/>
        </w:rPr>
        <w:t xml:space="preserve">brak jest podstaw do wykluczenia Wykonawcy </w:t>
      </w:r>
      <w:r>
        <w:rPr>
          <w:rFonts w:eastAsia="Times New Roman" w:cs="Times New Roman"/>
          <w:szCs w:val="20"/>
          <w:lang w:eastAsia="ar-SA"/>
        </w:rPr>
        <w:br/>
      </w:r>
      <w:r w:rsidRPr="00A56E82">
        <w:rPr>
          <w:rFonts w:eastAsia="Times New Roman" w:cs="Times New Roman"/>
          <w:szCs w:val="20"/>
          <w:lang w:eastAsia="ar-SA"/>
        </w:rPr>
        <w:t>z postępowania z powodu niespełniania przesłanek, o których mowa w art. 24 ust. 1</w:t>
      </w:r>
      <w:r w:rsidRPr="00A56E82">
        <w:rPr>
          <w:rFonts w:eastAsia="Times New Roman" w:cs="Times New Roman"/>
          <w:b/>
          <w:szCs w:val="24"/>
          <w:lang w:eastAsia="ar-SA"/>
        </w:rPr>
        <w:t xml:space="preserve"> </w:t>
      </w:r>
      <w:r w:rsidRPr="00A56E82">
        <w:rPr>
          <w:rFonts w:eastAsia="Times New Roman" w:cs="Times New Roman"/>
        </w:rPr>
        <w:t xml:space="preserve">i art. 24 ust. 5 pkt 1 </w:t>
      </w:r>
      <w:r w:rsidRPr="00A56E82">
        <w:rPr>
          <w:rFonts w:eastAsia="Times New Roman" w:cs="Times New Roman"/>
          <w:szCs w:val="20"/>
          <w:lang w:eastAsia="ar-SA"/>
        </w:rPr>
        <w:t>ustawy z dnia 29 stycznia 2004 r. Prawo zamówień publicznych.</w:t>
      </w:r>
    </w:p>
    <w:p w:rsidR="00FD3A2C" w:rsidRDefault="00FD3A2C" w:rsidP="00FD3A2C">
      <w:pPr>
        <w:jc w:val="both"/>
      </w:pPr>
    </w:p>
    <w:p w:rsidR="00FD3A2C" w:rsidRDefault="00FD3A2C" w:rsidP="00FD3A2C">
      <w:pPr>
        <w:jc w:val="both"/>
      </w:pPr>
    </w:p>
    <w:p w:rsidR="00FD3A2C" w:rsidRPr="00AE27EE" w:rsidRDefault="00FD3A2C" w:rsidP="00FD3A2C">
      <w:pPr>
        <w:jc w:val="both"/>
      </w:pPr>
    </w:p>
    <w:p w:rsidR="00FD3A2C" w:rsidRPr="00AE27EE" w:rsidRDefault="00FD3A2C" w:rsidP="00FD3A2C">
      <w:pPr>
        <w:jc w:val="both"/>
      </w:pPr>
    </w:p>
    <w:p w:rsidR="00FD3A2C" w:rsidRPr="00AE27EE" w:rsidRDefault="00FD3A2C" w:rsidP="00FD3A2C">
      <w:pPr>
        <w:jc w:val="both"/>
        <w:rPr>
          <w:sz w:val="22"/>
        </w:rPr>
      </w:pPr>
    </w:p>
    <w:p w:rsidR="00FD3A2C" w:rsidRPr="00AE27EE" w:rsidRDefault="00FD3A2C" w:rsidP="00FD3A2C">
      <w:pPr>
        <w:ind w:left="3545" w:firstLine="709"/>
        <w:jc w:val="both"/>
        <w:rPr>
          <w:sz w:val="18"/>
          <w:szCs w:val="18"/>
        </w:rPr>
      </w:pPr>
      <w:r w:rsidRPr="00AE27EE">
        <w:rPr>
          <w:sz w:val="18"/>
          <w:szCs w:val="18"/>
        </w:rPr>
        <w:t>…………………………………………………………………….</w:t>
      </w:r>
    </w:p>
    <w:p w:rsidR="00FD3A2C" w:rsidRPr="00AE27EE" w:rsidRDefault="00FD3A2C" w:rsidP="00FD3A2C">
      <w:pPr>
        <w:ind w:left="3545" w:firstLine="709"/>
        <w:jc w:val="both"/>
        <w:rPr>
          <w:i/>
          <w:sz w:val="16"/>
          <w:szCs w:val="16"/>
        </w:rPr>
      </w:pPr>
      <w:r w:rsidRPr="00AE27EE">
        <w:rPr>
          <w:i/>
          <w:sz w:val="16"/>
          <w:szCs w:val="16"/>
        </w:rPr>
        <w:t>(podpis osoby (osób) upoważnionej do reprezentowania wykonawcy)</w:t>
      </w:r>
    </w:p>
    <w:p w:rsidR="007B1EBB" w:rsidRDefault="007B1EBB">
      <w:bookmarkStart w:id="0" w:name="_GoBack"/>
      <w:bookmarkEnd w:id="0"/>
    </w:p>
    <w:sectPr w:rsidR="007B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C"/>
    <w:rsid w:val="00480EB4"/>
    <w:rsid w:val="007B1EBB"/>
    <w:rsid w:val="00983B0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051B-2854-474A-AC95-75B9561F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D3A2C"/>
  </w:style>
  <w:style w:type="paragraph" w:styleId="Nagwek1">
    <w:name w:val="heading 1"/>
    <w:basedOn w:val="Normalny"/>
    <w:next w:val="Normalny"/>
    <w:link w:val="Nagwek1Znak"/>
    <w:uiPriority w:val="99"/>
    <w:qFormat/>
    <w:rsid w:val="00FD3A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3A2C"/>
    <w:rPr>
      <w:rFonts w:ascii="Arial" w:eastAsia="Times New Roman" w:hAnsi="Arial" w:cs="Arial"/>
      <w:b/>
      <w:bCs/>
      <w:kern w:val="28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dcterms:created xsi:type="dcterms:W3CDTF">2016-11-16T09:00:00Z</dcterms:created>
  <dcterms:modified xsi:type="dcterms:W3CDTF">2016-11-16T09:02:00Z</dcterms:modified>
</cp:coreProperties>
</file>