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B6023" w14:textId="3A0538B2" w:rsidR="00917389" w:rsidRPr="002D4F92" w:rsidRDefault="00917389" w:rsidP="00917389">
      <w:p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hAnsi="Cambria"/>
          <w:sz w:val="21"/>
          <w:szCs w:val="21"/>
        </w:rPr>
        <w:t xml:space="preserve">Ogłoszenie o przetargu na sprzedaż samochodu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Skoda </w:t>
      </w:r>
      <w:proofErr w:type="spellStart"/>
      <w:r w:rsidR="00853820">
        <w:rPr>
          <w:rFonts w:ascii="Cambria" w:eastAsia="Times New Roman" w:hAnsi="Cambria"/>
          <w:bCs/>
          <w:sz w:val="21"/>
          <w:szCs w:val="21"/>
        </w:rPr>
        <w:t>Rapid</w:t>
      </w:r>
      <w:proofErr w:type="spellEnd"/>
      <w:r w:rsidR="00853820">
        <w:rPr>
          <w:rFonts w:ascii="Cambria" w:eastAsia="Times New Roman" w:hAnsi="Cambria"/>
          <w:bCs/>
          <w:sz w:val="21"/>
          <w:szCs w:val="21"/>
        </w:rPr>
        <w:t xml:space="preserve"> 1.2 TSI</w:t>
      </w:r>
    </w:p>
    <w:p w14:paraId="0A93E53A" w14:textId="7F8ED963" w:rsidR="00917389" w:rsidRPr="002D4F92" w:rsidRDefault="00917389" w:rsidP="00917389">
      <w:pPr>
        <w:rPr>
          <w:rFonts w:ascii="Cambria" w:hAnsi="Cambria"/>
          <w:sz w:val="21"/>
          <w:szCs w:val="21"/>
        </w:rPr>
      </w:pPr>
      <w:r w:rsidRPr="002D4F92">
        <w:rPr>
          <w:rFonts w:ascii="Cambria" w:hAnsi="Cambria"/>
          <w:sz w:val="21"/>
          <w:szCs w:val="21"/>
        </w:rPr>
        <w:t xml:space="preserve">Z dnia </w:t>
      </w:r>
      <w:r w:rsidR="0076721D">
        <w:rPr>
          <w:rFonts w:ascii="Cambria" w:hAnsi="Cambria"/>
          <w:sz w:val="21"/>
          <w:szCs w:val="21"/>
        </w:rPr>
        <w:t>05</w:t>
      </w:r>
      <w:r w:rsidR="007443A2">
        <w:rPr>
          <w:rFonts w:ascii="Cambria" w:hAnsi="Cambria"/>
          <w:sz w:val="21"/>
          <w:szCs w:val="21"/>
        </w:rPr>
        <w:t xml:space="preserve"> </w:t>
      </w:r>
      <w:r w:rsidR="0076721D">
        <w:rPr>
          <w:rFonts w:ascii="Cambria" w:hAnsi="Cambria"/>
          <w:sz w:val="21"/>
          <w:szCs w:val="21"/>
        </w:rPr>
        <w:t>11</w:t>
      </w:r>
      <w:r w:rsidR="009205E2">
        <w:rPr>
          <w:rFonts w:ascii="Cambria" w:hAnsi="Cambria"/>
          <w:sz w:val="21"/>
          <w:szCs w:val="21"/>
        </w:rPr>
        <w:t xml:space="preserve"> </w:t>
      </w:r>
      <w:r w:rsidR="002D4F92" w:rsidRPr="002D4F92">
        <w:rPr>
          <w:rFonts w:ascii="Cambria" w:hAnsi="Cambria"/>
          <w:sz w:val="21"/>
          <w:szCs w:val="21"/>
        </w:rPr>
        <w:t xml:space="preserve"> </w:t>
      </w:r>
      <w:r w:rsidRPr="002D4F92">
        <w:rPr>
          <w:rFonts w:ascii="Cambria" w:hAnsi="Cambria"/>
          <w:sz w:val="21"/>
          <w:szCs w:val="21"/>
        </w:rPr>
        <w:t>2026 r.</w:t>
      </w:r>
    </w:p>
    <w:p w14:paraId="66CD929F" w14:textId="72C8D7B5" w:rsidR="00917389" w:rsidRPr="002D4F92" w:rsidRDefault="00917389" w:rsidP="00917389">
      <w:p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hAnsi="Cambria"/>
          <w:sz w:val="21"/>
          <w:szCs w:val="21"/>
        </w:rPr>
        <w:t xml:space="preserve">Likwidator Polskiego Radia Rzeszów S.A. w likwidacji na podstawie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§ 9 rozporządzenia Rady Ministrów z dnia </w:t>
      </w:r>
      <w:r w:rsidR="00E27312" w:rsidRPr="002D4F92">
        <w:rPr>
          <w:rFonts w:ascii="Cambria" w:eastAsia="Times New Roman" w:hAnsi="Cambria"/>
          <w:bCs/>
          <w:sz w:val="21"/>
          <w:szCs w:val="21"/>
        </w:rPr>
        <w:t xml:space="preserve">21 października </w:t>
      </w:r>
      <w:r w:rsidRPr="002D4F92">
        <w:rPr>
          <w:rFonts w:ascii="Cambria" w:eastAsia="Times New Roman" w:hAnsi="Cambria"/>
          <w:bCs/>
          <w:sz w:val="21"/>
          <w:szCs w:val="21"/>
        </w:rPr>
        <w:t>201</w:t>
      </w:r>
      <w:r w:rsidR="00E27312" w:rsidRPr="002D4F92">
        <w:rPr>
          <w:rFonts w:ascii="Cambria" w:eastAsia="Times New Roman" w:hAnsi="Cambria"/>
          <w:bCs/>
          <w:sz w:val="21"/>
          <w:szCs w:val="21"/>
        </w:rPr>
        <w:t>9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r. </w:t>
      </w:r>
      <w:r w:rsidR="00E27312" w:rsidRPr="002D4F92">
        <w:rPr>
          <w:rFonts w:ascii="Cambria" w:eastAsia="Times New Roman" w:hAnsi="Cambria"/>
          <w:sz w:val="21"/>
          <w:szCs w:val="21"/>
        </w:rPr>
        <w:t>w sprawie szczegółowego sposobu gospodarowania składnikami rzeczowymi majątku ruchomego Skarbu Państwa</w:t>
      </w:r>
      <w:r w:rsidR="00E27312" w:rsidRPr="002D4F92">
        <w:rPr>
          <w:rFonts w:ascii="Cambria" w:eastAsia="Times New Roman" w:hAnsi="Cambria"/>
          <w:b/>
          <w:bCs/>
          <w:sz w:val="21"/>
          <w:szCs w:val="21"/>
        </w:rPr>
        <w:t xml:space="preserve">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zwanego dalej rozporządzeniem,</w:t>
      </w:r>
    </w:p>
    <w:p w14:paraId="777ED292" w14:textId="5281DB7E" w:rsidR="00917389" w:rsidRPr="002D4F92" w:rsidRDefault="00917389" w:rsidP="00917389">
      <w:p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OGŁASZA PRZETARG NIEOGRANICZONY na zbycie (sprzedaż) używanego samochodu osobowego marki Skoda </w:t>
      </w:r>
      <w:proofErr w:type="spellStart"/>
      <w:r w:rsidR="00853820" w:rsidRPr="002D4F92">
        <w:rPr>
          <w:rFonts w:ascii="Cambria" w:eastAsia="Times New Roman" w:hAnsi="Cambria"/>
          <w:bCs/>
          <w:sz w:val="21"/>
          <w:szCs w:val="21"/>
        </w:rPr>
        <w:t>Skoda</w:t>
      </w:r>
      <w:proofErr w:type="spellEnd"/>
      <w:r w:rsidR="00853820" w:rsidRPr="002D4F92">
        <w:rPr>
          <w:rFonts w:ascii="Cambria" w:eastAsia="Times New Roman" w:hAnsi="Cambria"/>
          <w:bCs/>
          <w:sz w:val="21"/>
          <w:szCs w:val="21"/>
        </w:rPr>
        <w:t xml:space="preserve"> </w:t>
      </w:r>
      <w:proofErr w:type="spellStart"/>
      <w:r w:rsidR="00853820">
        <w:rPr>
          <w:rFonts w:ascii="Cambria" w:eastAsia="Times New Roman" w:hAnsi="Cambria"/>
          <w:bCs/>
          <w:sz w:val="21"/>
          <w:szCs w:val="21"/>
        </w:rPr>
        <w:t>Rapid</w:t>
      </w:r>
      <w:proofErr w:type="spellEnd"/>
      <w:r w:rsidR="00853820">
        <w:rPr>
          <w:rFonts w:ascii="Cambria" w:eastAsia="Times New Roman" w:hAnsi="Cambria"/>
          <w:bCs/>
          <w:sz w:val="21"/>
          <w:szCs w:val="21"/>
        </w:rPr>
        <w:t xml:space="preserve"> 1.2 TSI </w:t>
      </w:r>
    </w:p>
    <w:p w14:paraId="5761320F" w14:textId="77777777" w:rsidR="00917389" w:rsidRPr="002D4F92" w:rsidRDefault="00917389" w:rsidP="00917389">
      <w:pPr>
        <w:rPr>
          <w:rFonts w:ascii="Cambria" w:eastAsia="Times New Roman" w:hAnsi="Cambria"/>
          <w:bCs/>
          <w:sz w:val="21"/>
          <w:szCs w:val="21"/>
        </w:rPr>
      </w:pPr>
    </w:p>
    <w:p w14:paraId="46CA4F94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Przedmiotem przetargu jest:</w:t>
      </w:r>
    </w:p>
    <w:p w14:paraId="5A5BAA58" w14:textId="77777777" w:rsidR="00917389" w:rsidRPr="002D4F92" w:rsidRDefault="00917389" w:rsidP="00917389">
      <w:pPr>
        <w:pStyle w:val="Akapitzlist"/>
        <w:ind w:left="1080"/>
        <w:rPr>
          <w:rFonts w:ascii="Cambria" w:eastAsia="Times New Roman" w:hAnsi="Cambria"/>
          <w:bCs/>
          <w:sz w:val="21"/>
          <w:szCs w:val="21"/>
        </w:rPr>
      </w:pPr>
    </w:p>
    <w:p w14:paraId="09A2DA0C" w14:textId="77777777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>Rodzaj pojazdu: samochód osobowy.</w:t>
      </w:r>
    </w:p>
    <w:p w14:paraId="4793BD4D" w14:textId="32391AF9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Marka, typ model: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Skoda </w:t>
      </w:r>
      <w:proofErr w:type="spellStart"/>
      <w:r w:rsidR="00853820" w:rsidRPr="00E40E3A">
        <w:rPr>
          <w:rFonts w:ascii="Cambria" w:eastAsia="Times New Roman" w:hAnsi="Cambria"/>
          <w:bCs/>
          <w:sz w:val="21"/>
          <w:szCs w:val="21"/>
        </w:rPr>
        <w:t>Rapid</w:t>
      </w:r>
      <w:proofErr w:type="spellEnd"/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 1.2 TSI</w:t>
      </w:r>
    </w:p>
    <w:p w14:paraId="09D1FCA1" w14:textId="1F582DA8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>Nr rejestracyjny: R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7 Radio</w:t>
      </w:r>
    </w:p>
    <w:p w14:paraId="57D5752B" w14:textId="6A65C56A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>Rok produkcji: 20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16</w:t>
      </w:r>
    </w:p>
    <w:p w14:paraId="32FCD3CE" w14:textId="2037489C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Data pierwszej rejestracji: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23</w:t>
      </w:r>
      <w:r w:rsidRPr="00E40E3A">
        <w:rPr>
          <w:rFonts w:ascii="Cambria" w:eastAsia="Times New Roman" w:hAnsi="Cambria"/>
          <w:bCs/>
          <w:sz w:val="21"/>
          <w:szCs w:val="21"/>
        </w:rPr>
        <w:t>.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06</w:t>
      </w:r>
      <w:r w:rsidRPr="00E40E3A">
        <w:rPr>
          <w:rFonts w:ascii="Cambria" w:eastAsia="Times New Roman" w:hAnsi="Cambria"/>
          <w:bCs/>
          <w:sz w:val="21"/>
          <w:szCs w:val="21"/>
        </w:rPr>
        <w:t>.201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6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r.</w:t>
      </w:r>
    </w:p>
    <w:p w14:paraId="28564FDE" w14:textId="0F395A06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VIN: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TMBEB6NH2G4546948</w:t>
      </w:r>
    </w:p>
    <w:p w14:paraId="1242BCCF" w14:textId="36FC86A5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Wskazania drogomierza: </w:t>
      </w:r>
      <w:r w:rsidR="002F3CC5" w:rsidRPr="00E40E3A">
        <w:rPr>
          <w:rFonts w:ascii="Cambria" w:eastAsia="Times New Roman" w:hAnsi="Cambria"/>
          <w:bCs/>
          <w:sz w:val="21"/>
          <w:szCs w:val="21"/>
        </w:rPr>
        <w:t xml:space="preserve">217 058 </w:t>
      </w:r>
      <w:r w:rsidRPr="00E40E3A">
        <w:rPr>
          <w:rFonts w:ascii="Cambria" w:eastAsia="Times New Roman" w:hAnsi="Cambria"/>
          <w:bCs/>
          <w:sz w:val="21"/>
          <w:szCs w:val="21"/>
        </w:rPr>
        <w:t>km.</w:t>
      </w:r>
    </w:p>
    <w:p w14:paraId="25521DC7" w14:textId="2E3F958B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Pojemość/moc silnika: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1197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ccm /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81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kW (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110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KM).</w:t>
      </w:r>
    </w:p>
    <w:p w14:paraId="5A4D2732" w14:textId="3F853014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Rodzaj skrzyni biegów: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manualna </w:t>
      </w:r>
    </w:p>
    <w:p w14:paraId="5CE58314" w14:textId="77777777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>Liczba miejsc: 5.</w:t>
      </w:r>
    </w:p>
    <w:p w14:paraId="6BE26EE7" w14:textId="622420C7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Stan pojazdu: pojazd zakupiony w polskim salonie i serwisowany, drobne zarysowania powłoki lakierniczej,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pokrywa komory silnika - </w:t>
      </w:r>
      <w:r w:rsidRPr="00E40E3A">
        <w:rPr>
          <w:rFonts w:ascii="Cambria" w:eastAsia="Times New Roman" w:hAnsi="Cambria"/>
          <w:bCs/>
          <w:sz w:val="21"/>
          <w:szCs w:val="21"/>
        </w:rPr>
        <w:t>,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punktowe 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odpryski lakieru,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błotnik tylny lewy – punktowa korozja</w:t>
      </w:r>
      <w:r w:rsidRPr="00E40E3A">
        <w:rPr>
          <w:rFonts w:ascii="Cambria" w:eastAsia="Times New Roman" w:hAnsi="Cambria"/>
          <w:bCs/>
          <w:sz w:val="21"/>
          <w:szCs w:val="21"/>
        </w:rPr>
        <w:t>,</w:t>
      </w:r>
      <w:r w:rsidR="0076721D">
        <w:rPr>
          <w:rFonts w:ascii="Cambria" w:eastAsia="Times New Roman" w:hAnsi="Cambria"/>
          <w:bCs/>
          <w:sz w:val="21"/>
          <w:szCs w:val="21"/>
        </w:rPr>
        <w:t xml:space="preserve"> 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 posiada dwa komplety opon – zimowe i letnie o rozmiarze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185</w:t>
      </w:r>
      <w:r w:rsidRPr="00E40E3A">
        <w:rPr>
          <w:rFonts w:ascii="Cambria" w:eastAsia="Times New Roman" w:hAnsi="Cambria"/>
          <w:bCs/>
          <w:sz w:val="21"/>
          <w:szCs w:val="21"/>
        </w:rPr>
        <w:t>/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60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R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15</w:t>
      </w:r>
      <w:r w:rsidRPr="00E40E3A">
        <w:rPr>
          <w:rFonts w:ascii="Cambria" w:eastAsia="Times New Roman" w:hAnsi="Cambria"/>
          <w:bCs/>
          <w:sz w:val="21"/>
          <w:szCs w:val="21"/>
        </w:rPr>
        <w:t>.</w:t>
      </w:r>
    </w:p>
    <w:p w14:paraId="68C58F8C" w14:textId="77777777" w:rsidR="00917389" w:rsidRPr="002D4F92" w:rsidRDefault="00917389" w:rsidP="00917389">
      <w:pPr>
        <w:pStyle w:val="Akapitzlist"/>
        <w:jc w:val="both"/>
        <w:rPr>
          <w:rFonts w:ascii="Cambria" w:eastAsia="Times New Roman" w:hAnsi="Cambria"/>
          <w:bCs/>
          <w:sz w:val="21"/>
          <w:szCs w:val="21"/>
        </w:rPr>
      </w:pPr>
    </w:p>
    <w:p w14:paraId="7E20E2F8" w14:textId="6CF64FF0" w:rsidR="00917389" w:rsidRPr="00E40E3A" w:rsidRDefault="00917389" w:rsidP="00E40E3A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Cena wywoławcza </w:t>
      </w:r>
      <w:r w:rsidR="0076721D">
        <w:rPr>
          <w:rFonts w:ascii="Cambria" w:eastAsia="Times New Roman" w:hAnsi="Cambria"/>
          <w:bCs/>
          <w:sz w:val="21"/>
          <w:szCs w:val="21"/>
        </w:rPr>
        <w:t>22 050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zł (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dwadzieścia </w:t>
      </w:r>
      <w:r w:rsidR="0076721D">
        <w:rPr>
          <w:rFonts w:ascii="Cambria" w:eastAsia="Times New Roman" w:hAnsi="Cambria"/>
          <w:bCs/>
          <w:sz w:val="21"/>
          <w:szCs w:val="21"/>
        </w:rPr>
        <w:t xml:space="preserve">dwa tysiące pięćdziesiąt </w:t>
      </w:r>
      <w:r w:rsidR="002D4F92" w:rsidRPr="00E40E3A">
        <w:rPr>
          <w:rFonts w:ascii="Cambria" w:eastAsia="Times New Roman" w:hAnsi="Cambria"/>
          <w:bCs/>
          <w:sz w:val="21"/>
          <w:szCs w:val="21"/>
        </w:rPr>
        <w:t xml:space="preserve">  </w:t>
      </w:r>
      <w:r w:rsidRPr="00E40E3A">
        <w:rPr>
          <w:rFonts w:ascii="Cambria" w:eastAsia="Times New Roman" w:hAnsi="Cambria"/>
          <w:bCs/>
          <w:sz w:val="21"/>
          <w:szCs w:val="21"/>
        </w:rPr>
        <w:t>złotych)</w:t>
      </w:r>
      <w:r w:rsidR="006C25A6">
        <w:rPr>
          <w:rFonts w:ascii="Cambria" w:eastAsia="Times New Roman" w:hAnsi="Cambria"/>
          <w:bCs/>
          <w:sz w:val="21"/>
          <w:szCs w:val="21"/>
        </w:rPr>
        <w:t xml:space="preserve"> </w:t>
      </w:r>
      <w:r w:rsidR="00E81786">
        <w:rPr>
          <w:rFonts w:ascii="Cambria" w:eastAsia="Times New Roman" w:hAnsi="Cambria"/>
          <w:bCs/>
          <w:sz w:val="21"/>
          <w:szCs w:val="21"/>
        </w:rPr>
        <w:t>brutto.</w:t>
      </w:r>
    </w:p>
    <w:p w14:paraId="4EB040A0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Warunki Sprzedaży</w:t>
      </w:r>
    </w:p>
    <w:p w14:paraId="5AAC0FC4" w14:textId="77777777" w:rsidR="00917389" w:rsidRPr="002D4F92" w:rsidRDefault="00917389" w:rsidP="00917389">
      <w:pPr>
        <w:pStyle w:val="Akapitzlist"/>
        <w:rPr>
          <w:rFonts w:ascii="Cambria" w:eastAsia="Times New Roman" w:hAnsi="Cambria"/>
          <w:bCs/>
          <w:sz w:val="21"/>
          <w:szCs w:val="21"/>
        </w:rPr>
      </w:pPr>
    </w:p>
    <w:p w14:paraId="15E5C3A6" w14:textId="0F90B049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Polskie Radio Rzeszów S.A. </w:t>
      </w:r>
      <w:r w:rsidR="00662E77" w:rsidRPr="002D4F92">
        <w:rPr>
          <w:rFonts w:ascii="Cambria" w:eastAsia="Times New Roman" w:hAnsi="Cambria"/>
          <w:bCs/>
          <w:sz w:val="21"/>
          <w:szCs w:val="21"/>
        </w:rPr>
        <w:t xml:space="preserve">w likwidacji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umożliwia zapoznanie się ze stanem technicznym samochodu na parkingu Radia: Rzeszów ul. Zamkowa 3, w dni robocze od </w:t>
      </w:r>
      <w:r w:rsidR="0076721D">
        <w:rPr>
          <w:rFonts w:ascii="Cambria" w:eastAsia="Times New Roman" w:hAnsi="Cambria"/>
          <w:bCs/>
          <w:sz w:val="21"/>
          <w:szCs w:val="21"/>
        </w:rPr>
        <w:t>06</w:t>
      </w:r>
      <w:r w:rsidR="009205E2">
        <w:rPr>
          <w:rFonts w:ascii="Cambria" w:eastAsia="Times New Roman" w:hAnsi="Cambria"/>
          <w:bCs/>
          <w:sz w:val="21"/>
          <w:szCs w:val="21"/>
        </w:rPr>
        <w:t xml:space="preserve"> 1</w:t>
      </w:r>
      <w:r w:rsidR="0076721D">
        <w:rPr>
          <w:rFonts w:ascii="Cambria" w:eastAsia="Times New Roman" w:hAnsi="Cambria"/>
          <w:bCs/>
          <w:sz w:val="21"/>
          <w:szCs w:val="21"/>
        </w:rPr>
        <w:t>1</w:t>
      </w:r>
      <w:r w:rsidR="009205E2">
        <w:rPr>
          <w:rFonts w:ascii="Cambria" w:eastAsia="Times New Roman" w:hAnsi="Cambria"/>
          <w:bCs/>
          <w:sz w:val="21"/>
          <w:szCs w:val="21"/>
        </w:rPr>
        <w:t xml:space="preserve"> 2026 r.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do </w:t>
      </w:r>
      <w:r w:rsidR="009205E2">
        <w:rPr>
          <w:rFonts w:ascii="Cambria" w:eastAsia="Times New Roman" w:hAnsi="Cambria"/>
          <w:bCs/>
          <w:sz w:val="21"/>
          <w:szCs w:val="21"/>
        </w:rPr>
        <w:t>2</w:t>
      </w:r>
      <w:r w:rsidR="0076721D">
        <w:rPr>
          <w:rFonts w:ascii="Cambria" w:eastAsia="Times New Roman" w:hAnsi="Cambria"/>
          <w:bCs/>
          <w:sz w:val="21"/>
          <w:szCs w:val="21"/>
        </w:rPr>
        <w:t>5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</w:t>
      </w:r>
      <w:r w:rsidR="009205E2">
        <w:rPr>
          <w:rFonts w:ascii="Cambria" w:eastAsia="Times New Roman" w:hAnsi="Cambria"/>
          <w:bCs/>
          <w:sz w:val="21"/>
          <w:szCs w:val="21"/>
        </w:rPr>
        <w:t>1</w:t>
      </w:r>
      <w:r w:rsidR="0076721D">
        <w:rPr>
          <w:rFonts w:ascii="Cambria" w:eastAsia="Times New Roman" w:hAnsi="Cambria"/>
          <w:bCs/>
          <w:sz w:val="21"/>
          <w:szCs w:val="21"/>
        </w:rPr>
        <w:t xml:space="preserve">1 </w:t>
      </w:r>
      <w:r w:rsidR="009205E2">
        <w:rPr>
          <w:rFonts w:ascii="Cambria" w:eastAsia="Times New Roman" w:hAnsi="Cambria"/>
          <w:bCs/>
          <w:sz w:val="21"/>
          <w:szCs w:val="21"/>
        </w:rPr>
        <w:t>2026 r.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w godzinach 9.00 – 12.00. Termin oględzin należy uzgodnić pod nr. tel. 17 852 15 01 wew. 450.</w:t>
      </w:r>
    </w:p>
    <w:p w14:paraId="2A8F6AEF" w14:textId="7E0B861E" w:rsidR="00917389" w:rsidRPr="00E40E3A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Polskie Radio Rzeszów S.A. </w:t>
      </w:r>
      <w:r w:rsidR="00662E77" w:rsidRPr="002D4F92">
        <w:rPr>
          <w:rFonts w:ascii="Cambria" w:eastAsia="Times New Roman" w:hAnsi="Cambria"/>
          <w:bCs/>
          <w:sz w:val="21"/>
          <w:szCs w:val="21"/>
        </w:rPr>
        <w:t xml:space="preserve">w likwidacji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żąda wpłaty wadium w wysokości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2</w:t>
      </w:r>
      <w:r w:rsidR="0076721D">
        <w:rPr>
          <w:rFonts w:ascii="Cambria" w:eastAsia="Times New Roman" w:hAnsi="Cambria"/>
          <w:bCs/>
          <w:sz w:val="21"/>
          <w:szCs w:val="21"/>
        </w:rPr>
        <w:t>205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zł (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dwa tysiące </w:t>
      </w:r>
      <w:r w:rsidR="0076721D">
        <w:rPr>
          <w:rFonts w:ascii="Cambria" w:eastAsia="Times New Roman" w:hAnsi="Cambria"/>
          <w:bCs/>
          <w:sz w:val="21"/>
          <w:szCs w:val="21"/>
        </w:rPr>
        <w:t>dwieście pięć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 złotych</w:t>
      </w:r>
      <w:r w:rsidRPr="00E40E3A">
        <w:rPr>
          <w:rFonts w:ascii="Cambria" w:eastAsia="Times New Roman" w:hAnsi="Cambria"/>
          <w:bCs/>
          <w:sz w:val="21"/>
          <w:szCs w:val="21"/>
        </w:rPr>
        <w:t>).</w:t>
      </w:r>
    </w:p>
    <w:p w14:paraId="5B060C11" w14:textId="1A5601C6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Wadium należy wpłacić przelewem na konto Polskiego Radia Rzeszów S.A.</w:t>
      </w:r>
      <w:r w:rsidR="00662E77" w:rsidRPr="002D4F92">
        <w:rPr>
          <w:rFonts w:ascii="Cambria" w:eastAsia="Times New Roman" w:hAnsi="Cambria"/>
          <w:bCs/>
          <w:sz w:val="21"/>
          <w:szCs w:val="21"/>
        </w:rPr>
        <w:t xml:space="preserve"> w likwidacji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nr rachunku 29 1240 2614 1111 0000 3959 0325. W tytule wpłaty należy podać „wadium przetarg Skoda </w:t>
      </w:r>
      <w:proofErr w:type="spellStart"/>
      <w:r w:rsidR="00E40E3A" w:rsidRPr="00E40E3A">
        <w:rPr>
          <w:rFonts w:ascii="Cambria" w:eastAsia="Times New Roman" w:hAnsi="Cambria"/>
          <w:bCs/>
          <w:sz w:val="21"/>
          <w:szCs w:val="21"/>
        </w:rPr>
        <w:t>Rapid</w:t>
      </w:r>
      <w:proofErr w:type="spellEnd"/>
      <w:r w:rsidRPr="002D4F92">
        <w:rPr>
          <w:rFonts w:ascii="Cambria" w:eastAsia="Times New Roman" w:hAnsi="Cambria"/>
          <w:bCs/>
          <w:sz w:val="21"/>
          <w:szCs w:val="21"/>
        </w:rPr>
        <w:t xml:space="preserve"> Radio Rzeszów”.</w:t>
      </w:r>
    </w:p>
    <w:p w14:paraId="1209DFB1" w14:textId="77777777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Termin wniesienia wadium mija z upływem terminu składania ofert określonym </w:t>
      </w:r>
      <w:r w:rsidRPr="002D4F92">
        <w:rPr>
          <w:rFonts w:ascii="Cambria" w:eastAsia="Times New Roman" w:hAnsi="Cambria"/>
          <w:bCs/>
          <w:sz w:val="21"/>
          <w:szCs w:val="21"/>
        </w:rPr>
        <w:br/>
        <w:t>w ogłoszeniu. W tym terminie wadium powinno być zaksięgowane na koncie wskazanym w pkt. III. c).</w:t>
      </w:r>
    </w:p>
    <w:p w14:paraId="1FD731EA" w14:textId="77777777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Wadium nie podlega zwrotowi w przypadku gdy oferent, którego oferta została wybrana uchyli się od zawarcia umowy.</w:t>
      </w:r>
    </w:p>
    <w:p w14:paraId="1DA2A2B8" w14:textId="77777777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W stosunku do Oferenta, który wygrał przetarg, wadium zalicza się na poczet ceny.</w:t>
      </w:r>
    </w:p>
    <w:p w14:paraId="034935FA" w14:textId="77777777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Wadium wpłacone przez Oferenta, którego oferta nie została wybrana zostaje zwrócone w terminie 7 dni od dnia wywieszenia ogłoszenia o rozstrzygnięciu przetargu.</w:t>
      </w:r>
    </w:p>
    <w:p w14:paraId="2AA87616" w14:textId="77777777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Oferent zobowiązuje się do odbioru samochodu na własny koszt i we własnym zakresie.</w:t>
      </w:r>
    </w:p>
    <w:p w14:paraId="1BC701AA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Oferta wraz z wymaganymi załącznikami powinna być złożona w formie pisemnej </w:t>
      </w:r>
      <w:r w:rsidRPr="002D4F92">
        <w:rPr>
          <w:rFonts w:ascii="Cambria" w:eastAsia="Times New Roman" w:hAnsi="Cambria"/>
          <w:bCs/>
          <w:sz w:val="21"/>
          <w:szCs w:val="21"/>
        </w:rPr>
        <w:br/>
        <w:t>w zapieczętowanej kopercie z napisem:</w:t>
      </w:r>
    </w:p>
    <w:p w14:paraId="3C978ECE" w14:textId="77777777" w:rsidR="00917389" w:rsidRPr="002D4F92" w:rsidRDefault="00917389" w:rsidP="00917389">
      <w:pPr>
        <w:pStyle w:val="Akapitzlist"/>
        <w:numPr>
          <w:ilvl w:val="0"/>
          <w:numId w:val="11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lastRenderedPageBreak/>
        <w:t xml:space="preserve">Przednia strona koperty: </w:t>
      </w:r>
    </w:p>
    <w:p w14:paraId="1D4E4995" w14:textId="77777777" w:rsidR="00917389" w:rsidRPr="002D4F92" w:rsidRDefault="00917389" w:rsidP="00917389">
      <w:pPr>
        <w:pStyle w:val="Akapitzlist"/>
        <w:ind w:left="1800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Polskie Radio Rzeszów S.A.  likwidacji </w:t>
      </w:r>
    </w:p>
    <w:p w14:paraId="5F699D50" w14:textId="77777777" w:rsidR="00917389" w:rsidRPr="002D4F92" w:rsidRDefault="00917389" w:rsidP="00917389">
      <w:pPr>
        <w:pStyle w:val="Akapitzlist"/>
        <w:ind w:left="1800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ul. Zamkowa 3</w:t>
      </w:r>
    </w:p>
    <w:p w14:paraId="71C4EB23" w14:textId="77777777" w:rsidR="00917389" w:rsidRPr="002D4F92" w:rsidRDefault="00917389" w:rsidP="00917389">
      <w:pPr>
        <w:pStyle w:val="Akapitzlist"/>
        <w:ind w:left="1800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35-032 Rzeszów</w:t>
      </w:r>
    </w:p>
    <w:p w14:paraId="2A7D9F31" w14:textId="6FB59EDD" w:rsidR="00917389" w:rsidRPr="002D4F92" w:rsidRDefault="00917389" w:rsidP="00917389">
      <w:pPr>
        <w:pStyle w:val="Akapitzlist"/>
        <w:ind w:left="1800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Oferta na zakup samochodu Skoda </w:t>
      </w:r>
      <w:proofErr w:type="spellStart"/>
      <w:r w:rsidR="00853820">
        <w:rPr>
          <w:rFonts w:ascii="Cambria" w:eastAsia="Times New Roman" w:hAnsi="Cambria"/>
          <w:bCs/>
          <w:sz w:val="21"/>
          <w:szCs w:val="21"/>
        </w:rPr>
        <w:t>Rapid</w:t>
      </w:r>
      <w:proofErr w:type="spellEnd"/>
    </w:p>
    <w:p w14:paraId="3050EFD8" w14:textId="77777777" w:rsidR="00917389" w:rsidRPr="002D4F92" w:rsidRDefault="00917389" w:rsidP="00917389">
      <w:pPr>
        <w:pStyle w:val="Akapitzlist"/>
        <w:numPr>
          <w:ilvl w:val="0"/>
          <w:numId w:val="11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Tylna strona koperty: </w:t>
      </w:r>
    </w:p>
    <w:p w14:paraId="2C0E1187" w14:textId="77777777" w:rsidR="00917389" w:rsidRPr="002D4F92" w:rsidRDefault="00917389" w:rsidP="00917389">
      <w:pPr>
        <w:pStyle w:val="Akapitzlist"/>
        <w:ind w:left="1800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Nazwa (Nazwisko) Oferenta</w:t>
      </w:r>
    </w:p>
    <w:p w14:paraId="32C33CA3" w14:textId="77777777" w:rsidR="00917389" w:rsidRPr="002D4F92" w:rsidRDefault="00917389" w:rsidP="00917389">
      <w:pPr>
        <w:pStyle w:val="Akapitzlist"/>
        <w:ind w:left="1800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Adres siedziby (zamieszkania) Oferenta</w:t>
      </w:r>
    </w:p>
    <w:p w14:paraId="06FA15D4" w14:textId="6D70607B" w:rsidR="00917389" w:rsidRPr="002D4F92" w:rsidRDefault="00917389" w:rsidP="00917389">
      <w:p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ab/>
        <w:t xml:space="preserve">Oferty należy składać do dnia </w:t>
      </w:r>
      <w:r w:rsidR="009205E2">
        <w:rPr>
          <w:rFonts w:ascii="Cambria" w:eastAsia="Times New Roman" w:hAnsi="Cambria"/>
          <w:bCs/>
          <w:sz w:val="21"/>
          <w:szCs w:val="21"/>
        </w:rPr>
        <w:t>2</w:t>
      </w:r>
      <w:r w:rsidR="0076721D">
        <w:rPr>
          <w:rFonts w:ascii="Cambria" w:eastAsia="Times New Roman" w:hAnsi="Cambria"/>
          <w:bCs/>
          <w:sz w:val="21"/>
          <w:szCs w:val="21"/>
        </w:rPr>
        <w:t>6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</w:t>
      </w:r>
      <w:r w:rsidR="009205E2">
        <w:rPr>
          <w:rFonts w:ascii="Cambria" w:eastAsia="Times New Roman" w:hAnsi="Cambria"/>
          <w:bCs/>
          <w:sz w:val="21"/>
          <w:szCs w:val="21"/>
        </w:rPr>
        <w:t>1</w:t>
      </w:r>
      <w:r w:rsidR="0076721D">
        <w:rPr>
          <w:rFonts w:ascii="Cambria" w:eastAsia="Times New Roman" w:hAnsi="Cambria"/>
          <w:bCs/>
          <w:sz w:val="21"/>
          <w:szCs w:val="21"/>
        </w:rPr>
        <w:t>1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2026 r. do godz. 11.00 w sekretariacie Polskiego Radia Rzeszów S.A. ul. Zamkowa 3, (codziennie w godz. 9.00 – 15.00, w ostatnim dniu składania ofert do godziny 11:00). Otwarcie ofert nastąpi w dniu </w:t>
      </w:r>
      <w:r w:rsidR="009205E2">
        <w:rPr>
          <w:rFonts w:ascii="Cambria" w:eastAsia="Times New Roman" w:hAnsi="Cambria"/>
          <w:bCs/>
          <w:sz w:val="21"/>
          <w:szCs w:val="21"/>
        </w:rPr>
        <w:t>2</w:t>
      </w:r>
      <w:r w:rsidR="0076721D">
        <w:rPr>
          <w:rFonts w:ascii="Cambria" w:eastAsia="Times New Roman" w:hAnsi="Cambria"/>
          <w:bCs/>
          <w:sz w:val="21"/>
          <w:szCs w:val="21"/>
        </w:rPr>
        <w:t>6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</w:t>
      </w:r>
      <w:r w:rsidR="009205E2">
        <w:rPr>
          <w:rFonts w:ascii="Cambria" w:eastAsia="Times New Roman" w:hAnsi="Cambria"/>
          <w:bCs/>
          <w:sz w:val="21"/>
          <w:szCs w:val="21"/>
        </w:rPr>
        <w:t>1</w:t>
      </w:r>
      <w:r w:rsidR="0076721D">
        <w:rPr>
          <w:rFonts w:ascii="Cambria" w:eastAsia="Times New Roman" w:hAnsi="Cambria"/>
          <w:bCs/>
          <w:sz w:val="21"/>
          <w:szCs w:val="21"/>
        </w:rPr>
        <w:t>1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2026 r. o godz. 12.00 w siedzibie Polskiego Radia Rzeszów S.A.</w:t>
      </w:r>
      <w:r w:rsidR="00BF19FE" w:rsidRPr="002D4F92">
        <w:rPr>
          <w:rFonts w:ascii="Cambria" w:eastAsia="Times New Roman" w:hAnsi="Cambria"/>
          <w:bCs/>
          <w:sz w:val="21"/>
          <w:szCs w:val="21"/>
        </w:rPr>
        <w:t xml:space="preserve"> w likwidacji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w Rzeszowie, ul. Zamkowa 3, po</w:t>
      </w:r>
      <w:r w:rsidR="007443A2">
        <w:rPr>
          <w:rFonts w:ascii="Cambria" w:eastAsia="Times New Roman" w:hAnsi="Cambria"/>
          <w:bCs/>
          <w:sz w:val="21"/>
          <w:szCs w:val="21"/>
        </w:rPr>
        <w:t>k.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202A.</w:t>
      </w:r>
    </w:p>
    <w:p w14:paraId="43242CF9" w14:textId="77777777" w:rsidR="00917389" w:rsidRPr="002D4F92" w:rsidRDefault="00917389" w:rsidP="00917389">
      <w:pPr>
        <w:jc w:val="both"/>
        <w:rPr>
          <w:rFonts w:ascii="Cambria" w:eastAsia="Times New Roman" w:hAnsi="Cambria"/>
          <w:bCs/>
          <w:sz w:val="21"/>
          <w:szCs w:val="21"/>
        </w:rPr>
      </w:pPr>
    </w:p>
    <w:p w14:paraId="5DDE26D2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Oferta powinna zawierać:</w:t>
      </w:r>
    </w:p>
    <w:p w14:paraId="2E842261" w14:textId="77777777" w:rsidR="00917389" w:rsidRPr="002D4F92" w:rsidRDefault="00917389" w:rsidP="00917389">
      <w:pPr>
        <w:pStyle w:val="Akapitzlist"/>
        <w:ind w:left="1080"/>
        <w:rPr>
          <w:rFonts w:ascii="Cambria" w:eastAsia="Times New Roman" w:hAnsi="Cambria"/>
          <w:bCs/>
          <w:sz w:val="21"/>
          <w:szCs w:val="21"/>
        </w:rPr>
      </w:pPr>
    </w:p>
    <w:p w14:paraId="1E279FC8" w14:textId="48444C1D" w:rsidR="00917389" w:rsidRPr="002D4F92" w:rsidRDefault="00917389" w:rsidP="00917389">
      <w:pPr>
        <w:pStyle w:val="Akapitzlist"/>
        <w:numPr>
          <w:ilvl w:val="0"/>
          <w:numId w:val="13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Imię, nazwisko i </w:t>
      </w:r>
      <w:r w:rsidR="00205E20" w:rsidRPr="002D4F92">
        <w:rPr>
          <w:rFonts w:ascii="Cambria" w:eastAsia="Times New Roman" w:hAnsi="Cambria"/>
          <w:bCs/>
          <w:sz w:val="21"/>
          <w:szCs w:val="21"/>
        </w:rPr>
        <w:t xml:space="preserve">miejsce zamieszkania </w:t>
      </w:r>
      <w:r w:rsidRPr="002D4F92">
        <w:rPr>
          <w:rFonts w:ascii="Cambria" w:eastAsia="Times New Roman" w:hAnsi="Cambria"/>
          <w:bCs/>
          <w:sz w:val="21"/>
          <w:szCs w:val="21"/>
        </w:rPr>
        <w:t>lub firmę i siedzibę oferenta.</w:t>
      </w:r>
    </w:p>
    <w:p w14:paraId="71298C80" w14:textId="77777777" w:rsidR="00917389" w:rsidRPr="002D4F92" w:rsidRDefault="00917389" w:rsidP="00917389">
      <w:pPr>
        <w:pStyle w:val="Akapitzlist"/>
        <w:numPr>
          <w:ilvl w:val="0"/>
          <w:numId w:val="13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Oferowaną cenę i warunki jej zapłaty.</w:t>
      </w:r>
    </w:p>
    <w:p w14:paraId="62000A53" w14:textId="5B42CD64" w:rsidR="00917389" w:rsidRPr="002D4F92" w:rsidRDefault="00917389" w:rsidP="00917389">
      <w:pPr>
        <w:pStyle w:val="Akapitzlist"/>
        <w:numPr>
          <w:ilvl w:val="0"/>
          <w:numId w:val="13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Oświadczenie oferenta, że zapoznał się ze stanem przedmiotu przetargu </w:t>
      </w:r>
      <w:r w:rsidR="004B6FA0" w:rsidRPr="002D4F92">
        <w:rPr>
          <w:rFonts w:ascii="Cambria" w:eastAsia="Times New Roman" w:hAnsi="Cambria"/>
          <w:bCs/>
          <w:sz w:val="21"/>
          <w:szCs w:val="21"/>
        </w:rPr>
        <w:t xml:space="preserve"> albo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że ponosi odpowiedzialność za skutki wynikające z rezygnacji z </w:t>
      </w:r>
      <w:r w:rsidR="000937AC" w:rsidRPr="002D4F92">
        <w:rPr>
          <w:rFonts w:ascii="Cambria" w:eastAsia="Times New Roman" w:hAnsi="Cambria"/>
          <w:bCs/>
          <w:sz w:val="21"/>
          <w:szCs w:val="21"/>
        </w:rPr>
        <w:t xml:space="preserve">zapoznania </w:t>
      </w:r>
      <w:r w:rsidR="00205E20" w:rsidRPr="002D4F92">
        <w:rPr>
          <w:rFonts w:ascii="Cambria" w:eastAsia="Times New Roman" w:hAnsi="Cambria"/>
          <w:bCs/>
          <w:sz w:val="21"/>
          <w:szCs w:val="21"/>
        </w:rPr>
        <w:t>się ze stanem przedmiotu przetargu</w:t>
      </w:r>
      <w:r w:rsidRPr="002D4F92">
        <w:rPr>
          <w:rFonts w:ascii="Cambria" w:eastAsia="Times New Roman" w:hAnsi="Cambria"/>
          <w:bCs/>
          <w:sz w:val="21"/>
          <w:szCs w:val="21"/>
        </w:rPr>
        <w:t>.</w:t>
      </w:r>
    </w:p>
    <w:p w14:paraId="36990DDC" w14:textId="3579DC8B" w:rsidR="00917389" w:rsidRPr="002D4F92" w:rsidRDefault="00917389" w:rsidP="00917389">
      <w:pPr>
        <w:pStyle w:val="Akapitzlist"/>
        <w:numPr>
          <w:ilvl w:val="0"/>
          <w:numId w:val="13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Dowód wpłaty Wadium.</w:t>
      </w:r>
    </w:p>
    <w:p w14:paraId="28B5867E" w14:textId="77777777" w:rsidR="00917389" w:rsidRPr="002D4F92" w:rsidRDefault="00917389" w:rsidP="00917389">
      <w:pPr>
        <w:pStyle w:val="Akapitzlist"/>
        <w:numPr>
          <w:ilvl w:val="0"/>
          <w:numId w:val="13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Oferent jest zobowiązany do podpisania każdej strony oferty.</w:t>
      </w:r>
      <w:r w:rsidRPr="002D4F92">
        <w:rPr>
          <w:rFonts w:ascii="Cambria" w:eastAsia="Times New Roman" w:hAnsi="Cambria"/>
          <w:bCs/>
          <w:sz w:val="21"/>
          <w:szCs w:val="21"/>
        </w:rPr>
        <w:br/>
      </w:r>
    </w:p>
    <w:p w14:paraId="56F553E2" w14:textId="2F626B0E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Informację o wyniku przetargu Polskie Radio Rzeszów S.A</w:t>
      </w:r>
      <w:r w:rsidR="00BF19FE" w:rsidRPr="002D4F92">
        <w:rPr>
          <w:rFonts w:ascii="Cambria" w:eastAsia="Times New Roman" w:hAnsi="Cambria"/>
          <w:bCs/>
          <w:sz w:val="21"/>
          <w:szCs w:val="21"/>
        </w:rPr>
        <w:t xml:space="preserve"> w likwidacji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przekaże oferentom w terminie do 3 dni od dnia rozstrzygnięcia postępowania przetargowego przez wywieszenia na tablicy ogłoszeń w siedzibie Polskiego Radia Rzeszów  S.A.</w:t>
      </w:r>
      <w:r w:rsidR="00BF19FE" w:rsidRPr="002D4F92">
        <w:rPr>
          <w:rFonts w:ascii="Cambria" w:eastAsia="Times New Roman" w:hAnsi="Cambria"/>
          <w:bCs/>
          <w:sz w:val="21"/>
          <w:szCs w:val="21"/>
        </w:rPr>
        <w:t xml:space="preserve"> w likwidacji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ul. Zamkowa 3 w Rzeszowie.</w:t>
      </w:r>
    </w:p>
    <w:p w14:paraId="1C9FE337" w14:textId="2087FEB0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Polskie Radio Rzeszów S.A. </w:t>
      </w:r>
      <w:r w:rsidR="00BF19FE" w:rsidRPr="002D4F92">
        <w:rPr>
          <w:rFonts w:ascii="Cambria" w:eastAsia="Times New Roman" w:hAnsi="Cambria"/>
          <w:bCs/>
          <w:sz w:val="21"/>
          <w:szCs w:val="21"/>
        </w:rPr>
        <w:t xml:space="preserve">w likwidacji 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zastrzega sobie prawo do </w:t>
      </w:r>
      <w:r w:rsidR="007443A2">
        <w:rPr>
          <w:rFonts w:ascii="Cambria" w:eastAsia="Times New Roman" w:hAnsi="Cambria"/>
          <w:bCs/>
          <w:sz w:val="21"/>
          <w:szCs w:val="21"/>
        </w:rPr>
        <w:t xml:space="preserve">zamknięcia przetargu bez wybrania którejkolwiek z ofert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bez podania przyczyny.</w:t>
      </w:r>
    </w:p>
    <w:p w14:paraId="3CDC6DDA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W przypadku złożenia równorzędnych ofert o najwyższej wartości, komisja przetargowa będzie kontynuować przetarg w formie aukcji między oferentami którzy złożyli te oferty z zgodnie z  </w:t>
      </w:r>
      <w:r w:rsidRPr="002D4F92">
        <w:rPr>
          <w:rFonts w:ascii="Cambria" w:hAnsi="Cambria"/>
          <w:sz w:val="21"/>
          <w:szCs w:val="21"/>
        </w:rPr>
        <w:t xml:space="preserve"> </w:t>
      </w:r>
      <w:r w:rsidRPr="002D4F92">
        <w:rPr>
          <w:rFonts w:ascii="Cambria" w:eastAsia="Times New Roman" w:hAnsi="Cambria"/>
          <w:bCs/>
          <w:sz w:val="21"/>
          <w:szCs w:val="21"/>
        </w:rPr>
        <w:t>§21 ust. 3 rozporządzenia.</w:t>
      </w:r>
    </w:p>
    <w:p w14:paraId="6F6F18DD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Oferent jest związany ofertą do 30-go dnia od terminu upływu składania ofert.</w:t>
      </w:r>
    </w:p>
    <w:p w14:paraId="1419B9DE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Komisja przetargowa odrzuca ofertę jeżeli:</w:t>
      </w:r>
    </w:p>
    <w:p w14:paraId="39FC3C8F" w14:textId="77777777" w:rsidR="00917389" w:rsidRPr="002D4F92" w:rsidRDefault="00917389" w:rsidP="00917389">
      <w:pPr>
        <w:pStyle w:val="Akapitzlist"/>
        <w:numPr>
          <w:ilvl w:val="0"/>
          <w:numId w:val="14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Została złożona po wyznaczonym terminie, w niewłaściwym miejscu lub przez oferenta, który nie wniósł wadium.</w:t>
      </w:r>
    </w:p>
    <w:p w14:paraId="1CAC1BA8" w14:textId="29075A64" w:rsidR="00917389" w:rsidRPr="002D4F92" w:rsidRDefault="00917389" w:rsidP="00917389">
      <w:pPr>
        <w:pStyle w:val="Akapitzlist"/>
        <w:numPr>
          <w:ilvl w:val="0"/>
          <w:numId w:val="14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Nie zawiera danych i dokumentów, o których mowa w punkcie V ogłoszenia lub są one niekompletne, nieczytelne lub budzą inną wątpliwość, zaś </w:t>
      </w:r>
      <w:r w:rsidR="001F4B0A" w:rsidRPr="002D4F92">
        <w:rPr>
          <w:rFonts w:ascii="Cambria" w:eastAsia="Times New Roman" w:hAnsi="Cambria"/>
          <w:bCs/>
          <w:sz w:val="21"/>
          <w:szCs w:val="21"/>
        </w:rPr>
        <w:t xml:space="preserve">jej uzupełnienie lub </w:t>
      </w:r>
      <w:r w:rsidRPr="002D4F92">
        <w:rPr>
          <w:rFonts w:ascii="Cambria" w:eastAsia="Times New Roman" w:hAnsi="Cambria"/>
          <w:bCs/>
          <w:sz w:val="21"/>
          <w:szCs w:val="21"/>
        </w:rPr>
        <w:t>złożenie wyjaśnień mogłoby prowadzić do uznania jej za nową ofertę.</w:t>
      </w:r>
    </w:p>
    <w:p w14:paraId="11ADD07B" w14:textId="2CCE5CA8" w:rsidR="00917389" w:rsidRPr="002D4F92" w:rsidRDefault="00917389" w:rsidP="00E81786">
      <w:pPr>
        <w:pStyle w:val="Akapitzlist"/>
        <w:ind w:left="1080"/>
        <w:rPr>
          <w:rFonts w:ascii="Cambria" w:eastAsia="Times New Roman" w:hAnsi="Cambria"/>
          <w:bCs/>
          <w:sz w:val="21"/>
          <w:szCs w:val="21"/>
        </w:rPr>
      </w:pPr>
    </w:p>
    <w:p w14:paraId="5423A6FE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Umowa zostanie zawarta nie wcześniej niż 7 dni od daty rozstrzygnięcia przetargu.</w:t>
      </w:r>
    </w:p>
    <w:p w14:paraId="76CA53D5" w14:textId="77777777" w:rsidR="00917389" w:rsidRPr="002D4F92" w:rsidRDefault="00917389" w:rsidP="00917389">
      <w:p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Informacje dodatkowe o przetargu udzielane są pod numerem telefonu: 17 852 15 01 wew. 450</w:t>
      </w:r>
    </w:p>
    <w:p w14:paraId="1B2E39FB" w14:textId="5ED11A33" w:rsidR="008B0977" w:rsidRPr="002D4F92" w:rsidRDefault="00917389" w:rsidP="008B0977">
      <w:pPr>
        <w:rPr>
          <w:rFonts w:ascii="Cambria" w:hAnsi="Cambria"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 </w:t>
      </w:r>
    </w:p>
    <w:sectPr w:rsidR="008B0977" w:rsidRPr="002D4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04D34"/>
    <w:multiLevelType w:val="hybridMultilevel"/>
    <w:tmpl w:val="30243B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81263"/>
    <w:multiLevelType w:val="hybridMultilevel"/>
    <w:tmpl w:val="55DEBAB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50B88"/>
    <w:multiLevelType w:val="hybridMultilevel"/>
    <w:tmpl w:val="234C7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A4E6C"/>
    <w:multiLevelType w:val="hybridMultilevel"/>
    <w:tmpl w:val="872C16D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F35620"/>
    <w:multiLevelType w:val="hybridMultilevel"/>
    <w:tmpl w:val="977E49B6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0FD04BE"/>
    <w:multiLevelType w:val="hybridMultilevel"/>
    <w:tmpl w:val="2DA8F9B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450E23"/>
    <w:multiLevelType w:val="hybridMultilevel"/>
    <w:tmpl w:val="FB6E4500"/>
    <w:lvl w:ilvl="0" w:tplc="E190CE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9542E"/>
    <w:multiLevelType w:val="hybridMultilevel"/>
    <w:tmpl w:val="6552693C"/>
    <w:lvl w:ilvl="0" w:tplc="A10E4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0C05B6"/>
    <w:multiLevelType w:val="multilevel"/>
    <w:tmpl w:val="5B88C270"/>
    <w:lvl w:ilvl="0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7EF2877"/>
    <w:multiLevelType w:val="hybridMultilevel"/>
    <w:tmpl w:val="153637F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AC55F3C"/>
    <w:multiLevelType w:val="hybridMultilevel"/>
    <w:tmpl w:val="97307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062766"/>
    <w:multiLevelType w:val="hybridMultilevel"/>
    <w:tmpl w:val="55DEBA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15962"/>
    <w:multiLevelType w:val="hybridMultilevel"/>
    <w:tmpl w:val="A56E01F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8254F4"/>
    <w:multiLevelType w:val="hybridMultilevel"/>
    <w:tmpl w:val="42C840EC"/>
    <w:lvl w:ilvl="0" w:tplc="04150019">
      <w:start w:val="1"/>
      <w:numFmt w:val="lowerLetter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F4C7B"/>
    <w:multiLevelType w:val="hybridMultilevel"/>
    <w:tmpl w:val="9448F96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9A7D7E"/>
    <w:multiLevelType w:val="hybridMultilevel"/>
    <w:tmpl w:val="28689C4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17418348">
    <w:abstractNumId w:val="2"/>
  </w:num>
  <w:num w:numId="2" w16cid:durableId="1014380602">
    <w:abstractNumId w:val="8"/>
  </w:num>
  <w:num w:numId="3" w16cid:durableId="831987783">
    <w:abstractNumId w:val="15"/>
  </w:num>
  <w:num w:numId="4" w16cid:durableId="574752827">
    <w:abstractNumId w:val="6"/>
  </w:num>
  <w:num w:numId="5" w16cid:durableId="1033379296">
    <w:abstractNumId w:val="13"/>
  </w:num>
  <w:num w:numId="6" w16cid:durableId="1250768172">
    <w:abstractNumId w:val="4"/>
  </w:num>
  <w:num w:numId="7" w16cid:durableId="462700190">
    <w:abstractNumId w:val="11"/>
  </w:num>
  <w:num w:numId="8" w16cid:durableId="930966256">
    <w:abstractNumId w:val="9"/>
  </w:num>
  <w:num w:numId="9" w16cid:durableId="1703674770">
    <w:abstractNumId w:val="5"/>
  </w:num>
  <w:num w:numId="10" w16cid:durableId="72551524">
    <w:abstractNumId w:val="0"/>
  </w:num>
  <w:num w:numId="11" w16cid:durableId="1689016042">
    <w:abstractNumId w:val="3"/>
  </w:num>
  <w:num w:numId="12" w16cid:durableId="786392588">
    <w:abstractNumId w:val="7"/>
  </w:num>
  <w:num w:numId="13" w16cid:durableId="1794785807">
    <w:abstractNumId w:val="12"/>
  </w:num>
  <w:num w:numId="14" w16cid:durableId="1536309181">
    <w:abstractNumId w:val="14"/>
  </w:num>
  <w:num w:numId="15" w16cid:durableId="326832688">
    <w:abstractNumId w:val="1"/>
  </w:num>
  <w:num w:numId="16" w16cid:durableId="401811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6762187-AEDF-4D7D-8ACF-8CD72647178D}"/>
  </w:docVars>
  <w:rsids>
    <w:rsidRoot w:val="00F4287C"/>
    <w:rsid w:val="00002081"/>
    <w:rsid w:val="00057CFD"/>
    <w:rsid w:val="000937AC"/>
    <w:rsid w:val="000B410D"/>
    <w:rsid w:val="000C7B47"/>
    <w:rsid w:val="00137612"/>
    <w:rsid w:val="00154201"/>
    <w:rsid w:val="001F4B0A"/>
    <w:rsid w:val="00205E20"/>
    <w:rsid w:val="00246A84"/>
    <w:rsid w:val="002C08D6"/>
    <w:rsid w:val="002D4F92"/>
    <w:rsid w:val="002E794C"/>
    <w:rsid w:val="002F3CC5"/>
    <w:rsid w:val="00332155"/>
    <w:rsid w:val="003408EC"/>
    <w:rsid w:val="003E2F63"/>
    <w:rsid w:val="0042564E"/>
    <w:rsid w:val="004B6FA0"/>
    <w:rsid w:val="004C5D73"/>
    <w:rsid w:val="00516BA4"/>
    <w:rsid w:val="00545C29"/>
    <w:rsid w:val="00566D60"/>
    <w:rsid w:val="005B4F0D"/>
    <w:rsid w:val="0062045B"/>
    <w:rsid w:val="00662E77"/>
    <w:rsid w:val="006C25A6"/>
    <w:rsid w:val="006F541D"/>
    <w:rsid w:val="00700690"/>
    <w:rsid w:val="007443A2"/>
    <w:rsid w:val="0076721D"/>
    <w:rsid w:val="007B3614"/>
    <w:rsid w:val="007B6EC2"/>
    <w:rsid w:val="007B7ACB"/>
    <w:rsid w:val="007D1B8F"/>
    <w:rsid w:val="00834072"/>
    <w:rsid w:val="00853820"/>
    <w:rsid w:val="00853FFD"/>
    <w:rsid w:val="008B0977"/>
    <w:rsid w:val="008B3D5A"/>
    <w:rsid w:val="009011FF"/>
    <w:rsid w:val="00917389"/>
    <w:rsid w:val="009205E2"/>
    <w:rsid w:val="0095152D"/>
    <w:rsid w:val="009C1DB1"/>
    <w:rsid w:val="00A00CB7"/>
    <w:rsid w:val="00A2543C"/>
    <w:rsid w:val="00A32FE0"/>
    <w:rsid w:val="00AB185D"/>
    <w:rsid w:val="00AD0E19"/>
    <w:rsid w:val="00AD0E2D"/>
    <w:rsid w:val="00AE26CE"/>
    <w:rsid w:val="00B01679"/>
    <w:rsid w:val="00B43257"/>
    <w:rsid w:val="00B46211"/>
    <w:rsid w:val="00B56C07"/>
    <w:rsid w:val="00BA5D37"/>
    <w:rsid w:val="00BB2C97"/>
    <w:rsid w:val="00BC0DB1"/>
    <w:rsid w:val="00BC11AD"/>
    <w:rsid w:val="00BD5D22"/>
    <w:rsid w:val="00BF19FE"/>
    <w:rsid w:val="00BF5A8A"/>
    <w:rsid w:val="00C44511"/>
    <w:rsid w:val="00C70396"/>
    <w:rsid w:val="00C81F1E"/>
    <w:rsid w:val="00DA48C0"/>
    <w:rsid w:val="00E27312"/>
    <w:rsid w:val="00E40E3A"/>
    <w:rsid w:val="00E81786"/>
    <w:rsid w:val="00EB6DF7"/>
    <w:rsid w:val="00F0653E"/>
    <w:rsid w:val="00F370E4"/>
    <w:rsid w:val="00F4287C"/>
    <w:rsid w:val="00F522CB"/>
    <w:rsid w:val="00F56983"/>
    <w:rsid w:val="00FA5605"/>
    <w:rsid w:val="00FE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7BC1D4"/>
  <w15:chartTrackingRefBased/>
  <w15:docId w15:val="{8CD926D6-A1D9-4A64-BAE6-9729988E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28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B4F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4F0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E273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C4CB2D24-078A-474D-BC7A-B30FA71EDB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762187-AEDF-4D7D-8ACF-8CD72647178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681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KRASON</dc:creator>
  <cp:keywords/>
  <dc:description/>
  <cp:lastModifiedBy>ASZPIECH</cp:lastModifiedBy>
  <cp:revision>6</cp:revision>
  <cp:lastPrinted>2026-11-04T13:37:00Z</cp:lastPrinted>
  <dcterms:created xsi:type="dcterms:W3CDTF">2026-10-12T12:20:00Z</dcterms:created>
  <dcterms:modified xsi:type="dcterms:W3CDTF">2026-11-05T12:21:00Z</dcterms:modified>
</cp:coreProperties>
</file>